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772A2" w14:textId="20A0417B" w:rsidR="006E2ABA" w:rsidRPr="00A079D3" w:rsidRDefault="006E2ABA" w:rsidP="006E2AB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81841">
        <w:rPr>
          <w:rFonts w:ascii="Arial" w:hAnsi="Arial" w:cs="Arial"/>
          <w:b/>
          <w:sz w:val="28"/>
          <w:szCs w:val="28"/>
        </w:rPr>
        <w:t>3GPP TSG RAN Meeting #108</w:t>
      </w:r>
      <w:r w:rsidRPr="00A81841">
        <w:rPr>
          <w:rFonts w:ascii="Arial" w:hAnsi="Arial" w:cs="Arial"/>
          <w:b/>
          <w:sz w:val="28"/>
          <w:szCs w:val="28"/>
        </w:rPr>
        <w:tab/>
      </w:r>
      <w:r w:rsidRPr="00A81841">
        <w:rPr>
          <w:rFonts w:ascii="Arial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 w:hint="eastAsia"/>
          <w:b/>
          <w:sz w:val="28"/>
          <w:szCs w:val="28"/>
        </w:rPr>
        <w:tab/>
      </w:r>
      <w:r w:rsidRPr="00A81841">
        <w:rPr>
          <w:rFonts w:ascii="Arial" w:eastAsia="MS Mincho" w:hAnsi="Arial" w:cs="Arial"/>
          <w:b/>
          <w:sz w:val="28"/>
          <w:szCs w:val="28"/>
        </w:rPr>
        <w:tab/>
      </w:r>
      <w:r w:rsidRPr="00A81841">
        <w:rPr>
          <w:rFonts w:ascii="Arial" w:eastAsia="MS Mincho" w:hAnsi="Arial" w:cs="Arial" w:hint="eastAsia"/>
          <w:b/>
          <w:sz w:val="28"/>
          <w:szCs w:val="28"/>
        </w:rPr>
        <w:tab/>
      </w:r>
      <w:r w:rsidRPr="004E15A9">
        <w:rPr>
          <w:rFonts w:ascii="Arial" w:hAnsi="Arial" w:cs="Arial"/>
          <w:b/>
          <w:sz w:val="28"/>
          <w:szCs w:val="28"/>
        </w:rPr>
        <w:t>RP-25</w:t>
      </w:r>
      <w:r w:rsidR="004E15A9" w:rsidRPr="004E15A9">
        <w:rPr>
          <w:rFonts w:ascii="Arial" w:hAnsi="Arial" w:cs="Arial"/>
          <w:b/>
          <w:sz w:val="28"/>
          <w:szCs w:val="28"/>
        </w:rPr>
        <w:t>1705</w:t>
      </w:r>
    </w:p>
    <w:p w14:paraId="22E58227" w14:textId="77777777" w:rsidR="006E2ABA" w:rsidRPr="00A079D3" w:rsidRDefault="006E2ABA" w:rsidP="006E2AB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2B1AF8C7" w:rsidR="006E2ABA" w:rsidRPr="00C40B0B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C40B0B">
        <w:rPr>
          <w:rFonts w:ascii="Arial" w:hAnsi="Arial"/>
          <w:b/>
          <w:lang w:val="en-US"/>
        </w:rPr>
        <w:t>Agenda Item:</w:t>
      </w:r>
      <w:r w:rsidRPr="00C40B0B">
        <w:rPr>
          <w:rFonts w:ascii="Arial" w:hAnsi="Arial"/>
          <w:lang w:val="en-US"/>
        </w:rPr>
        <w:tab/>
      </w:r>
      <w:bookmarkStart w:id="0" w:name="Source"/>
      <w:bookmarkEnd w:id="0"/>
      <w:r w:rsidRPr="00C40B0B">
        <w:rPr>
          <w:rFonts w:ascii="Arial" w:hAnsi="Arial"/>
          <w:b/>
          <w:lang w:val="en-US"/>
        </w:rPr>
        <w:tab/>
      </w:r>
      <w:r w:rsidR="00E27BB7" w:rsidRPr="00C40B0B">
        <w:rPr>
          <w:rFonts w:ascii="Arial" w:hAnsi="Arial"/>
          <w:b/>
          <w:lang w:val="en-US"/>
        </w:rPr>
        <w:t>16.</w:t>
      </w:r>
      <w:r w:rsidR="006B2373" w:rsidRPr="00C40B0B">
        <w:rPr>
          <w:rFonts w:ascii="Arial" w:hAnsi="Arial"/>
          <w:b/>
          <w:lang w:val="en-US"/>
        </w:rPr>
        <w:t>1</w:t>
      </w:r>
    </w:p>
    <w:p w14:paraId="7CEA81F0" w14:textId="373C7863" w:rsidR="006E2ABA" w:rsidRPr="00C40B0B" w:rsidRDefault="006E2ABA" w:rsidP="006E2ABA">
      <w:pPr>
        <w:keepLines/>
        <w:tabs>
          <w:tab w:val="left" w:pos="567"/>
        </w:tabs>
        <w:rPr>
          <w:rFonts w:ascii="Arial" w:hAnsi="Arial"/>
          <w:lang w:val="en-US"/>
        </w:rPr>
      </w:pPr>
      <w:r w:rsidRPr="00C40B0B">
        <w:rPr>
          <w:rFonts w:ascii="Arial" w:hAnsi="Arial"/>
          <w:b/>
          <w:lang w:val="en-US"/>
        </w:rPr>
        <w:t>Source:</w:t>
      </w:r>
      <w:r w:rsidRPr="00C40B0B">
        <w:rPr>
          <w:rFonts w:ascii="Arial" w:hAnsi="Arial"/>
          <w:b/>
          <w:lang w:val="en-US"/>
        </w:rPr>
        <w:tab/>
      </w:r>
      <w:r w:rsidRPr="00C40B0B">
        <w:rPr>
          <w:rFonts w:ascii="Arial" w:hAnsi="Arial"/>
          <w:b/>
          <w:lang w:val="en-US"/>
        </w:rPr>
        <w:tab/>
      </w:r>
      <w:r w:rsidR="00087776">
        <w:rPr>
          <w:rFonts w:ascii="Arial" w:hAnsi="Arial"/>
          <w:b/>
          <w:lang w:val="en-US"/>
        </w:rPr>
        <w:t>AT&amp;T</w:t>
      </w:r>
      <w:r w:rsidR="0073357A">
        <w:rPr>
          <w:rFonts w:ascii="Arial" w:hAnsi="Arial"/>
          <w:b/>
          <w:lang w:val="en-US"/>
        </w:rPr>
        <w:t>, Ericsson</w:t>
      </w:r>
    </w:p>
    <w:p w14:paraId="32C9A009" w14:textId="0376EF02" w:rsidR="00066533" w:rsidRDefault="006E2ABA" w:rsidP="00066533">
      <w:pPr>
        <w:keepLines/>
        <w:tabs>
          <w:tab w:val="left" w:pos="567"/>
        </w:tabs>
        <w:rPr>
          <w:rFonts w:ascii="Arial" w:hAnsi="Arial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087776">
        <w:rPr>
          <w:rFonts w:ascii="Arial" w:hAnsi="Arial"/>
          <w:b/>
        </w:rPr>
        <w:t>Views on 6G AI/ML Framework</w:t>
      </w:r>
    </w:p>
    <w:p w14:paraId="5E3F664C" w14:textId="0C449A36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Pr="00282E7F">
        <w:rPr>
          <w:rFonts w:ascii="Arial" w:hAnsi="Arial"/>
          <w:b/>
        </w:rPr>
        <w:tab/>
      </w:r>
      <w:r w:rsidR="00C00C57">
        <w:rPr>
          <w:rFonts w:ascii="Arial" w:hAnsi="Arial"/>
          <w:b/>
        </w:rPr>
        <w:t>Discussion/Decision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6BDF3B58" w14:textId="22040A94" w:rsidR="00996E58" w:rsidRDefault="00996E58" w:rsidP="00996E58">
      <w:pPr>
        <w:spacing w:after="60" w:line="288" w:lineRule="auto"/>
        <w:rPr>
          <w:rFonts w:ascii="Calibri" w:eastAsia="Malgun Gothic" w:hAnsi="Calibri" w:cs="Arial"/>
          <w:bCs/>
          <w:iCs/>
          <w:lang w:eastAsia="ko-KR"/>
        </w:rPr>
      </w:pPr>
      <w:r>
        <w:rPr>
          <w:rFonts w:ascii="Calibri" w:eastAsia="Malgun Gothic" w:hAnsi="Calibri" w:cs="Arial"/>
          <w:bCs/>
          <w:iCs/>
          <w:lang w:eastAsia="ko-KR"/>
        </w:rPr>
        <w:t xml:space="preserve">In this document, views are provided on </w:t>
      </w:r>
      <w:r w:rsidR="001E7966">
        <w:rPr>
          <w:rFonts w:ascii="Calibri" w:eastAsia="Malgun Gothic" w:hAnsi="Calibri" w:cs="Arial"/>
          <w:bCs/>
          <w:iCs/>
          <w:lang w:eastAsia="ko-KR"/>
        </w:rPr>
        <w:t>AI/ML framework for 6G</w:t>
      </w:r>
      <w:r>
        <w:rPr>
          <w:rFonts w:ascii="Calibri" w:eastAsia="Malgun Gothic" w:hAnsi="Calibri" w:cs="Arial"/>
          <w:bCs/>
          <w:iCs/>
          <w:lang w:eastAsia="ko-KR"/>
        </w:rPr>
        <w:t xml:space="preserve">. Text proposals are provided for inclusion into </w:t>
      </w:r>
      <w:r w:rsidRPr="00482331">
        <w:rPr>
          <w:rFonts w:ascii="Calibri" w:eastAsia="Malgun Gothic" w:hAnsi="Calibri" w:cs="Arial"/>
          <w:lang w:eastAsia="ko-KR"/>
        </w:rPr>
        <w:t>3GPP TR 38.914</w:t>
      </w:r>
      <w:r>
        <w:rPr>
          <w:rFonts w:ascii="Calibri" w:eastAsia="Malgun Gothic" w:hAnsi="Calibri" w:cs="Arial"/>
          <w:lang w:eastAsia="ko-KR"/>
        </w:rPr>
        <w:t>,</w:t>
      </w:r>
      <w:r w:rsidRPr="00482331">
        <w:rPr>
          <w:rFonts w:ascii="Calibri" w:eastAsia="Malgun Gothic" w:hAnsi="Calibri" w:cs="Arial"/>
          <w:lang w:eastAsia="ko-KR"/>
        </w:rPr>
        <w:t xml:space="preserve"> </w:t>
      </w:r>
      <w:r>
        <w:rPr>
          <w:rFonts w:ascii="Calibri" w:eastAsia="Malgun Gothic" w:hAnsi="Calibri" w:cs="Arial"/>
          <w:lang w:eastAsia="ko-KR"/>
        </w:rPr>
        <w:t>“</w:t>
      </w:r>
      <w:r w:rsidRPr="00482331">
        <w:rPr>
          <w:rFonts w:ascii="Calibri" w:eastAsia="Malgun Gothic" w:hAnsi="Calibri" w:cs="Arial"/>
          <w:lang w:eastAsia="ko-KR"/>
        </w:rPr>
        <w:t xml:space="preserve">Study on 6G Scenarios and </w:t>
      </w:r>
      <w:r>
        <w:rPr>
          <w:rFonts w:ascii="Calibri" w:eastAsia="Malgun Gothic" w:hAnsi="Calibri" w:cs="Arial"/>
          <w:lang w:eastAsia="ko-KR"/>
        </w:rPr>
        <w:t>R</w:t>
      </w:r>
      <w:r w:rsidRPr="00482331">
        <w:rPr>
          <w:rFonts w:ascii="Calibri" w:eastAsia="Malgun Gothic" w:hAnsi="Calibri" w:cs="Arial"/>
          <w:lang w:eastAsia="ko-KR"/>
        </w:rPr>
        <w:t>equirements</w:t>
      </w:r>
      <w:r>
        <w:rPr>
          <w:rFonts w:ascii="Calibri" w:eastAsia="Malgun Gothic" w:hAnsi="Calibri" w:cs="Arial"/>
          <w:lang w:eastAsia="ko-KR"/>
        </w:rPr>
        <w:t>” [</w:t>
      </w:r>
      <w:r w:rsidR="001E7966">
        <w:rPr>
          <w:rFonts w:ascii="Calibri" w:eastAsia="Malgun Gothic" w:hAnsi="Calibri" w:cs="Arial"/>
          <w:lang w:eastAsia="ko-KR"/>
        </w:rPr>
        <w:t>1</w:t>
      </w:r>
      <w:r>
        <w:rPr>
          <w:rFonts w:ascii="Calibri" w:eastAsia="Malgun Gothic" w:hAnsi="Calibri" w:cs="Arial"/>
          <w:lang w:eastAsia="ko-KR"/>
        </w:rPr>
        <w:t>].</w:t>
      </w:r>
    </w:p>
    <w:p w14:paraId="472DC30B" w14:textId="331D8D8D" w:rsidR="003B09E7" w:rsidRDefault="006B2373" w:rsidP="004E78DA">
      <w:pPr>
        <w:pStyle w:val="Heading1"/>
      </w:pPr>
      <w:r>
        <w:t>2</w:t>
      </w:r>
      <w:r>
        <w:tab/>
        <w:t>Discussion</w:t>
      </w:r>
    </w:p>
    <w:p w14:paraId="7F772E73" w14:textId="382914AB" w:rsidR="0041382F" w:rsidRPr="00677863" w:rsidRDefault="00911E96" w:rsidP="00102674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When 5G was specified in Rel. 15</w:t>
      </w:r>
      <w:r w:rsidR="000B27C3" w:rsidRPr="00677863">
        <w:rPr>
          <w:rFonts w:ascii="Calibri" w:hAnsi="Calibri" w:cs="Calibri"/>
        </w:rPr>
        <w:t>,</w:t>
      </w:r>
      <w:r w:rsidR="00B44CDB" w:rsidRPr="00677863">
        <w:rPr>
          <w:rFonts w:ascii="Calibri" w:hAnsi="Calibri" w:cs="Calibri"/>
        </w:rPr>
        <w:t xml:space="preserve"> </w:t>
      </w:r>
      <w:r w:rsidR="00430AE2" w:rsidRPr="00677863">
        <w:rPr>
          <w:rFonts w:ascii="Calibri" w:hAnsi="Calibri" w:cs="Calibri"/>
        </w:rPr>
        <w:t>AI/ML use cases</w:t>
      </w:r>
      <w:r w:rsidR="00B44CDB" w:rsidRPr="00677863">
        <w:rPr>
          <w:rFonts w:ascii="Calibri" w:hAnsi="Calibri" w:cs="Calibri"/>
        </w:rPr>
        <w:t xml:space="preserve"> </w:t>
      </w:r>
      <w:r w:rsidR="00430AE2" w:rsidRPr="00677863">
        <w:rPr>
          <w:rFonts w:ascii="Calibri" w:hAnsi="Calibri" w:cs="Calibri"/>
        </w:rPr>
        <w:t xml:space="preserve">and </w:t>
      </w:r>
      <w:r w:rsidR="00B44CDB" w:rsidRPr="00677863">
        <w:rPr>
          <w:rFonts w:ascii="Calibri" w:hAnsi="Calibri" w:cs="Calibri"/>
        </w:rPr>
        <w:t xml:space="preserve">their </w:t>
      </w:r>
      <w:r w:rsidR="00444223" w:rsidRPr="00677863">
        <w:rPr>
          <w:rFonts w:ascii="Calibri" w:hAnsi="Calibri" w:cs="Calibri"/>
        </w:rPr>
        <w:t xml:space="preserve">related lifecycle management and </w:t>
      </w:r>
      <w:r w:rsidR="00C76CBD" w:rsidRPr="00677863">
        <w:rPr>
          <w:rFonts w:ascii="Calibri" w:hAnsi="Calibri" w:cs="Calibri"/>
        </w:rPr>
        <w:t xml:space="preserve">corresponding </w:t>
      </w:r>
      <w:r w:rsidR="00444223" w:rsidRPr="00677863">
        <w:rPr>
          <w:rFonts w:ascii="Calibri" w:hAnsi="Calibri" w:cs="Calibri"/>
        </w:rPr>
        <w:t xml:space="preserve">data collection framework </w:t>
      </w:r>
      <w:r w:rsidR="00C76CBD" w:rsidRPr="00677863">
        <w:rPr>
          <w:rFonts w:ascii="Calibri" w:hAnsi="Calibri" w:cs="Calibri"/>
        </w:rPr>
        <w:t>were</w:t>
      </w:r>
      <w:r w:rsidR="00444223" w:rsidRPr="00677863">
        <w:rPr>
          <w:rFonts w:ascii="Calibri" w:hAnsi="Calibri" w:cs="Calibri"/>
        </w:rPr>
        <w:t xml:space="preserve"> not considered</w:t>
      </w:r>
      <w:r w:rsidR="00B44CDB" w:rsidRPr="00677863">
        <w:rPr>
          <w:rFonts w:ascii="Calibri" w:hAnsi="Calibri" w:cs="Calibri"/>
        </w:rPr>
        <w:t xml:space="preserve"> as part of the 5G design</w:t>
      </w:r>
      <w:r w:rsidR="00444223" w:rsidRPr="00677863">
        <w:rPr>
          <w:rFonts w:ascii="Calibri" w:hAnsi="Calibri" w:cs="Calibri"/>
        </w:rPr>
        <w:t xml:space="preserve">. </w:t>
      </w:r>
      <w:r w:rsidR="00043EF3" w:rsidRPr="00677863">
        <w:rPr>
          <w:rFonts w:ascii="Calibri" w:hAnsi="Calibri" w:cs="Calibri"/>
        </w:rPr>
        <w:t>AI/ML models and use cases are however continuously emerging across multiple layers of the network architecture, across multiple domains, including the UE</w:t>
      </w:r>
      <w:r w:rsidR="00C76CBD" w:rsidRPr="00677863">
        <w:rPr>
          <w:rFonts w:ascii="Calibri" w:hAnsi="Calibri" w:cs="Calibri"/>
        </w:rPr>
        <w:t>,</w:t>
      </w:r>
      <w:r w:rsidR="00043EF3" w:rsidRPr="00677863">
        <w:rPr>
          <w:rFonts w:ascii="Calibri" w:hAnsi="Calibri" w:cs="Calibri"/>
        </w:rPr>
        <w:t xml:space="preserve"> </w:t>
      </w:r>
      <w:r w:rsidR="007D2232" w:rsidRPr="00677863">
        <w:rPr>
          <w:rFonts w:ascii="Calibri" w:hAnsi="Calibri" w:cs="Calibri"/>
        </w:rPr>
        <w:t xml:space="preserve">RAN, </w:t>
      </w:r>
      <w:r w:rsidR="00043EF3" w:rsidRPr="00677863">
        <w:rPr>
          <w:rFonts w:ascii="Calibri" w:hAnsi="Calibri" w:cs="Calibri"/>
        </w:rPr>
        <w:t xml:space="preserve">CN. </w:t>
      </w:r>
      <w:r w:rsidR="007F2324" w:rsidRPr="00677863">
        <w:rPr>
          <w:rFonts w:ascii="Calibri" w:hAnsi="Calibri" w:cs="Calibri"/>
        </w:rPr>
        <w:t xml:space="preserve">and </w:t>
      </w:r>
      <w:r w:rsidR="007F580C" w:rsidRPr="00677863">
        <w:rPr>
          <w:rFonts w:ascii="Calibri" w:hAnsi="Calibri" w:cs="Calibri"/>
        </w:rPr>
        <w:t xml:space="preserve">yet </w:t>
      </w:r>
      <w:r w:rsidR="007F2324" w:rsidRPr="00677863">
        <w:rPr>
          <w:rFonts w:ascii="Calibri" w:hAnsi="Calibri" w:cs="Calibri"/>
        </w:rPr>
        <w:t xml:space="preserve">their specification </w:t>
      </w:r>
      <w:r w:rsidR="00C10D60" w:rsidRPr="00677863">
        <w:rPr>
          <w:rFonts w:ascii="Calibri" w:hAnsi="Calibri" w:cs="Calibri"/>
        </w:rPr>
        <w:t xml:space="preserve">in 5G-advanced </w:t>
      </w:r>
      <w:r w:rsidR="007F2324" w:rsidRPr="00677863">
        <w:rPr>
          <w:rFonts w:ascii="Calibri" w:hAnsi="Calibri" w:cs="Calibri"/>
        </w:rPr>
        <w:t>is</w:t>
      </w:r>
      <w:r w:rsidR="00C10D60" w:rsidRPr="00677863">
        <w:rPr>
          <w:rFonts w:ascii="Calibri" w:hAnsi="Calibri" w:cs="Calibri"/>
        </w:rPr>
        <w:t xml:space="preserve"> being</w:t>
      </w:r>
      <w:r w:rsidR="007F2324" w:rsidRPr="00677863">
        <w:rPr>
          <w:rFonts w:ascii="Calibri" w:hAnsi="Calibri" w:cs="Calibri"/>
        </w:rPr>
        <w:t xml:space="preserve"> retrofitted into the 5G </w:t>
      </w:r>
      <w:r w:rsidR="00163636" w:rsidRPr="00677863">
        <w:rPr>
          <w:rFonts w:ascii="Calibri" w:hAnsi="Calibri" w:cs="Calibri"/>
        </w:rPr>
        <w:t>architecture</w:t>
      </w:r>
      <w:r w:rsidR="007F580C" w:rsidRPr="00677863">
        <w:rPr>
          <w:rFonts w:ascii="Calibri" w:hAnsi="Calibri" w:cs="Calibri"/>
        </w:rPr>
        <w:t xml:space="preserve"> and design</w:t>
      </w:r>
      <w:r w:rsidR="00622D1F" w:rsidRPr="00677863">
        <w:rPr>
          <w:rFonts w:ascii="Calibri" w:hAnsi="Calibri" w:cs="Calibri"/>
        </w:rPr>
        <w:t>.</w:t>
      </w:r>
      <w:r w:rsidR="00D16935" w:rsidRPr="00677863">
        <w:rPr>
          <w:rFonts w:ascii="Calibri" w:hAnsi="Calibri" w:cs="Calibri"/>
        </w:rPr>
        <w:t xml:space="preserve"> </w:t>
      </w:r>
    </w:p>
    <w:p w14:paraId="4D093FFB" w14:textId="4BECEB7D" w:rsidR="00FE7563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This contribution emphasizes the necessity of a</w:t>
      </w:r>
      <w:r w:rsidR="00E1508E" w:rsidRPr="00677863">
        <w:rPr>
          <w:rFonts w:ascii="Calibri" w:hAnsi="Calibri" w:cs="Calibri"/>
        </w:rPr>
        <w:t>n</w:t>
      </w:r>
      <w:r w:rsidRPr="00677863">
        <w:rPr>
          <w:rFonts w:ascii="Calibri" w:hAnsi="Calibri" w:cs="Calibri"/>
        </w:rPr>
        <w:t xml:space="preserve"> </w:t>
      </w:r>
      <w:r w:rsidR="00D436B0" w:rsidRPr="00677863">
        <w:rPr>
          <w:rFonts w:ascii="Calibri" w:hAnsi="Calibri" w:cs="Calibri"/>
        </w:rPr>
        <w:t xml:space="preserve">integrated </w:t>
      </w:r>
      <w:r w:rsidRPr="00677863">
        <w:rPr>
          <w:rFonts w:ascii="Calibri" w:hAnsi="Calibri" w:cs="Calibri"/>
        </w:rPr>
        <w:t xml:space="preserve">framework </w:t>
      </w:r>
      <w:r w:rsidR="00C62434" w:rsidRPr="00677863">
        <w:rPr>
          <w:rFonts w:ascii="Calibri" w:hAnsi="Calibri" w:cs="Calibri"/>
        </w:rPr>
        <w:t>for</w:t>
      </w:r>
      <w:r w:rsidR="00502C25" w:rsidRPr="00677863">
        <w:rPr>
          <w:rFonts w:ascii="Calibri" w:hAnsi="Calibri" w:cs="Calibri"/>
        </w:rPr>
        <w:t xml:space="preserve"> AI/ML models</w:t>
      </w:r>
      <w:r w:rsidR="00C62434" w:rsidRPr="00677863">
        <w:rPr>
          <w:rFonts w:ascii="Calibri" w:hAnsi="Calibri" w:cs="Calibri"/>
        </w:rPr>
        <w:t xml:space="preserve"> data collection, data transfer and delivery, and </w:t>
      </w:r>
      <w:r w:rsidR="00502C25" w:rsidRPr="00677863">
        <w:rPr>
          <w:rFonts w:ascii="Calibri" w:hAnsi="Calibri" w:cs="Calibri"/>
        </w:rPr>
        <w:t>performance</w:t>
      </w:r>
      <w:r w:rsidR="00C62434" w:rsidRPr="00677863">
        <w:rPr>
          <w:rFonts w:ascii="Calibri" w:hAnsi="Calibri" w:cs="Calibri"/>
        </w:rPr>
        <w:t xml:space="preserve"> monitoring </w:t>
      </w:r>
      <w:r w:rsidR="00503890" w:rsidRPr="00677863">
        <w:rPr>
          <w:rFonts w:ascii="Calibri" w:hAnsi="Calibri" w:cs="Calibri"/>
        </w:rPr>
        <w:t>from the onset of 6G</w:t>
      </w:r>
      <w:r w:rsidR="00E66D02" w:rsidRPr="00677863">
        <w:rPr>
          <w:rFonts w:ascii="Calibri" w:hAnsi="Calibri" w:cs="Calibri"/>
        </w:rPr>
        <w:t>.</w:t>
      </w:r>
      <w:r w:rsidR="00503890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 xml:space="preserve">Such a framework is essential for improving network efficiency, </w:t>
      </w:r>
      <w:r w:rsidR="00E66D02" w:rsidRPr="00677863">
        <w:rPr>
          <w:rFonts w:ascii="Calibri" w:hAnsi="Calibri" w:cs="Calibri"/>
        </w:rPr>
        <w:t>interoperability, vendor uniformity</w:t>
      </w:r>
      <w:r w:rsidR="00502C25" w:rsidRPr="00677863">
        <w:rPr>
          <w:rFonts w:ascii="Calibri" w:hAnsi="Calibri" w:cs="Calibri"/>
        </w:rPr>
        <w:t>, and</w:t>
      </w:r>
      <w:r w:rsidR="00E66D02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>scalability</w:t>
      </w:r>
      <w:r w:rsidR="00503890" w:rsidRPr="00677863">
        <w:rPr>
          <w:rFonts w:ascii="Calibri" w:hAnsi="Calibri" w:cs="Calibri"/>
        </w:rPr>
        <w:t xml:space="preserve"> </w:t>
      </w:r>
      <w:r w:rsidRPr="00677863">
        <w:rPr>
          <w:rFonts w:ascii="Calibri" w:hAnsi="Calibri" w:cs="Calibri"/>
        </w:rPr>
        <w:t>while addressing critical security and privacy concerns.</w:t>
      </w:r>
    </w:p>
    <w:p w14:paraId="522DEAA5" w14:textId="17C37E4C" w:rsidR="00462B0B" w:rsidRPr="00677863" w:rsidRDefault="00207968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An integrated AI/ML framework enables</w:t>
      </w:r>
      <w:r w:rsidR="00462B0B" w:rsidRPr="00677863">
        <w:rPr>
          <w:rFonts w:ascii="Calibri" w:hAnsi="Calibri" w:cs="Calibri"/>
        </w:rPr>
        <w:t xml:space="preserve"> MNOs to manage network capacity effectively, fostering innovation, and unlocking new value opportunities. A unified approach to training and deploying AI/ML models</w:t>
      </w:r>
      <w:r w:rsidR="00BC1E6D" w:rsidRPr="00677863">
        <w:rPr>
          <w:rFonts w:ascii="Calibri" w:hAnsi="Calibri" w:cs="Calibri"/>
        </w:rPr>
        <w:t xml:space="preserve"> supports continuous innovation in model development, ensuring the network evolves dynamically.</w:t>
      </w:r>
      <w:r w:rsidR="000C29D6" w:rsidRPr="00677863">
        <w:rPr>
          <w:rFonts w:ascii="Calibri" w:hAnsi="Calibri" w:cs="Calibri"/>
        </w:rPr>
        <w:t xml:space="preserve"> </w:t>
      </w:r>
      <w:r w:rsidR="00462B0B" w:rsidRPr="00677863">
        <w:rPr>
          <w:rFonts w:ascii="Calibri" w:hAnsi="Calibri" w:cs="Calibri"/>
        </w:rPr>
        <w:t>Furthermore, a</w:t>
      </w:r>
      <w:r w:rsidR="00184611" w:rsidRPr="00677863">
        <w:rPr>
          <w:rFonts w:ascii="Calibri" w:hAnsi="Calibri" w:cs="Calibri"/>
        </w:rPr>
        <w:t xml:space="preserve"> uniform </w:t>
      </w:r>
      <w:r w:rsidR="00462B0B" w:rsidRPr="00677863">
        <w:rPr>
          <w:rFonts w:ascii="Calibri" w:hAnsi="Calibri" w:cs="Calibri"/>
        </w:rPr>
        <w:t>life cycle management (LCM) framework is crucial for running multiple models simultaneously across different layers, meeting diverse service requirements end-to-end.</w:t>
      </w:r>
    </w:p>
    <w:p w14:paraId="1526C86F" w14:textId="0AF450BB" w:rsidR="00462B0B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To realize this vision, the following core principles </w:t>
      </w:r>
      <w:r w:rsidR="00AB3CE9" w:rsidRPr="00677863">
        <w:rPr>
          <w:rFonts w:ascii="Calibri" w:hAnsi="Calibri" w:cs="Calibri"/>
        </w:rPr>
        <w:t xml:space="preserve">should be included for AI/ML </w:t>
      </w:r>
      <w:r w:rsidR="00004AD6" w:rsidRPr="00677863">
        <w:rPr>
          <w:rFonts w:ascii="Calibri" w:hAnsi="Calibri" w:cs="Calibri"/>
        </w:rPr>
        <w:t xml:space="preserve">framework design </w:t>
      </w:r>
      <w:r w:rsidR="00AB3CE9" w:rsidRPr="00677863">
        <w:rPr>
          <w:rFonts w:ascii="Calibri" w:hAnsi="Calibri" w:cs="Calibri"/>
        </w:rPr>
        <w:t>in 6G</w:t>
      </w:r>
      <w:r w:rsidRPr="00677863">
        <w:rPr>
          <w:rFonts w:ascii="Calibri" w:hAnsi="Calibri" w:cs="Calibri"/>
        </w:rPr>
        <w:t>:</w:t>
      </w:r>
    </w:p>
    <w:p w14:paraId="210BE543" w14:textId="6907017C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A unified </w:t>
      </w:r>
      <w:r w:rsidR="00BF5BA8" w:rsidRPr="00677863">
        <w:rPr>
          <w:rFonts w:ascii="Calibri" w:hAnsi="Calibri" w:cs="Calibri"/>
        </w:rPr>
        <w:t xml:space="preserve">flexible </w:t>
      </w:r>
      <w:r w:rsidRPr="00677863">
        <w:rPr>
          <w:rFonts w:ascii="Calibri" w:hAnsi="Calibri" w:cs="Calibri"/>
        </w:rPr>
        <w:t xml:space="preserve">LCM framework for </w:t>
      </w:r>
      <w:r w:rsidR="00B10A04" w:rsidRPr="00677863">
        <w:rPr>
          <w:rFonts w:ascii="Calibri" w:hAnsi="Calibri" w:cs="Calibri"/>
        </w:rPr>
        <w:t>model management, model transfer, model training, and model testing</w:t>
      </w:r>
    </w:p>
    <w:p w14:paraId="1B2B59BA" w14:textId="18EC5ED5" w:rsidR="00462B0B" w:rsidRPr="00677863" w:rsidRDefault="00AB3CE9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A</w:t>
      </w:r>
      <w:r w:rsidR="00316763" w:rsidRPr="00677863">
        <w:rPr>
          <w:rFonts w:ascii="Calibri" w:hAnsi="Calibri" w:cs="Calibri"/>
        </w:rPr>
        <w:t xml:space="preserve"> unified </w:t>
      </w:r>
      <w:r w:rsidR="00462B0B" w:rsidRPr="00677863">
        <w:rPr>
          <w:rFonts w:ascii="Calibri" w:hAnsi="Calibri" w:cs="Calibri"/>
        </w:rPr>
        <w:t>data collection</w:t>
      </w:r>
      <w:r w:rsidRPr="00677863">
        <w:rPr>
          <w:rFonts w:ascii="Calibri" w:hAnsi="Calibri" w:cs="Calibri"/>
        </w:rPr>
        <w:t xml:space="preserve"> </w:t>
      </w:r>
      <w:r w:rsidR="002E61CE" w:rsidRPr="00677863">
        <w:rPr>
          <w:rFonts w:ascii="Calibri" w:hAnsi="Calibri" w:cs="Calibri"/>
        </w:rPr>
        <w:t>framework</w:t>
      </w:r>
      <w:r w:rsidR="00462B0B" w:rsidRPr="00677863">
        <w:rPr>
          <w:rFonts w:ascii="Calibri" w:hAnsi="Calibri" w:cs="Calibri"/>
        </w:rPr>
        <w:t xml:space="preserve"> </w:t>
      </w:r>
      <w:r w:rsidR="0004433D" w:rsidRPr="00677863">
        <w:rPr>
          <w:rFonts w:ascii="Calibri" w:hAnsi="Calibri" w:cs="Calibri"/>
        </w:rPr>
        <w:t xml:space="preserve">to </w:t>
      </w:r>
      <w:r w:rsidR="00462B0B" w:rsidRPr="00677863">
        <w:rPr>
          <w:rFonts w:ascii="Calibri" w:hAnsi="Calibri" w:cs="Calibri"/>
        </w:rPr>
        <w:t>enhance management efficiency</w:t>
      </w:r>
    </w:p>
    <w:p w14:paraId="5AF7D403" w14:textId="3EFED005" w:rsidR="00462B0B" w:rsidRPr="00677863" w:rsidRDefault="00162FAE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Network</w:t>
      </w:r>
      <w:r w:rsidR="00462B0B" w:rsidRPr="00677863">
        <w:rPr>
          <w:rFonts w:ascii="Calibri" w:hAnsi="Calibri" w:cs="Calibri"/>
        </w:rPr>
        <w:t xml:space="preserve"> visibility to drive innovation while </w:t>
      </w:r>
      <w:r w:rsidR="00BC4543" w:rsidRPr="00677863">
        <w:rPr>
          <w:rFonts w:ascii="Calibri" w:hAnsi="Calibri" w:cs="Calibri"/>
        </w:rPr>
        <w:t xml:space="preserve">proactively </w:t>
      </w:r>
      <w:r w:rsidR="00462B0B" w:rsidRPr="00677863">
        <w:rPr>
          <w:rFonts w:ascii="Calibri" w:hAnsi="Calibri" w:cs="Calibri"/>
        </w:rPr>
        <w:t xml:space="preserve">addressing security and privacy </w:t>
      </w:r>
      <w:r w:rsidR="002E61CE" w:rsidRPr="00677863">
        <w:rPr>
          <w:rFonts w:ascii="Calibri" w:hAnsi="Calibri" w:cs="Calibri"/>
        </w:rPr>
        <w:t>concerns</w:t>
      </w:r>
    </w:p>
    <w:p w14:paraId="135171EB" w14:textId="5703A3E6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Network control </w:t>
      </w:r>
      <w:r w:rsidR="00F55D3E" w:rsidRPr="00677863">
        <w:rPr>
          <w:rFonts w:ascii="Calibri" w:hAnsi="Calibri" w:cs="Calibri"/>
        </w:rPr>
        <w:t>over</w:t>
      </w:r>
      <w:r w:rsidRPr="00677863">
        <w:rPr>
          <w:rFonts w:ascii="Calibri" w:hAnsi="Calibri" w:cs="Calibri"/>
        </w:rPr>
        <w:t xml:space="preserve"> data collection to ensure </w:t>
      </w:r>
      <w:r w:rsidR="00BC4543" w:rsidRPr="00677863">
        <w:rPr>
          <w:rFonts w:ascii="Calibri" w:hAnsi="Calibri" w:cs="Calibri"/>
        </w:rPr>
        <w:t xml:space="preserve">network </w:t>
      </w:r>
      <w:r w:rsidRPr="00677863">
        <w:rPr>
          <w:rFonts w:ascii="Calibri" w:hAnsi="Calibri" w:cs="Calibri"/>
        </w:rPr>
        <w:t>performance</w:t>
      </w:r>
      <w:r w:rsidR="00BC4543" w:rsidRPr="00677863">
        <w:rPr>
          <w:rFonts w:ascii="Calibri" w:hAnsi="Calibri" w:cs="Calibri"/>
        </w:rPr>
        <w:t xml:space="preserve"> is not impacted</w:t>
      </w:r>
      <w:r w:rsidR="00C96D52" w:rsidRPr="00677863">
        <w:rPr>
          <w:rFonts w:ascii="Calibri" w:hAnsi="Calibri" w:cs="Calibri"/>
        </w:rPr>
        <w:t xml:space="preserve"> while providing potential new value opportunities via hosting/routing/augmenting the data</w:t>
      </w:r>
    </w:p>
    <w:p w14:paraId="00D038E3" w14:textId="6F776472" w:rsidR="00462B0B" w:rsidRPr="00677863" w:rsidRDefault="00462B0B" w:rsidP="00462B0B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Scalability to accommodate various </w:t>
      </w:r>
      <w:r w:rsidR="0004433D" w:rsidRPr="00677863">
        <w:rPr>
          <w:rFonts w:ascii="Calibri" w:hAnsi="Calibri" w:cs="Calibri"/>
        </w:rPr>
        <w:t xml:space="preserve">emerging and future </w:t>
      </w:r>
      <w:r w:rsidRPr="00677863">
        <w:rPr>
          <w:rFonts w:ascii="Calibri" w:hAnsi="Calibri" w:cs="Calibri"/>
        </w:rPr>
        <w:t>use cases.</w:t>
      </w:r>
    </w:p>
    <w:p w14:paraId="5DC06088" w14:textId="3B526E82" w:rsidR="00462B0B" w:rsidRPr="00677863" w:rsidRDefault="00462B0B" w:rsidP="00462B0B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The design requirements</w:t>
      </w:r>
      <w:r w:rsidR="00627210" w:rsidRPr="00677863">
        <w:rPr>
          <w:rFonts w:ascii="Calibri" w:hAnsi="Calibri" w:cs="Calibri"/>
        </w:rPr>
        <w:t xml:space="preserve"> for AI/ML data </w:t>
      </w:r>
      <w:r w:rsidR="0031112D" w:rsidRPr="00677863">
        <w:rPr>
          <w:rFonts w:ascii="Calibri" w:hAnsi="Calibri" w:cs="Calibri"/>
        </w:rPr>
        <w:t>traffic management</w:t>
      </w:r>
      <w:r w:rsidRPr="00677863">
        <w:rPr>
          <w:rFonts w:ascii="Calibri" w:hAnsi="Calibri" w:cs="Calibri"/>
        </w:rPr>
        <w:t xml:space="preserve"> needed to support these principles are as follows:</w:t>
      </w:r>
    </w:p>
    <w:p w14:paraId="622B1237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MNO</w:t>
      </w:r>
      <w:r w:rsidRPr="00677863">
        <w:rPr>
          <w:rFonts w:ascii="Calibri" w:hAnsi="Calibri" w:cs="Calibri"/>
        </w:rPr>
        <w:t xml:space="preserve"> visibility and control of AI/ML based data traffic (model transfer/delivery, data collection, model monitoring and management)</w:t>
      </w:r>
    </w:p>
    <w:p w14:paraId="2966BE85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Universal</w:t>
      </w:r>
      <w:r w:rsidRPr="00677863">
        <w:rPr>
          <w:rFonts w:ascii="Calibri" w:hAnsi="Calibri" w:cs="Calibri"/>
        </w:rPr>
        <w:t xml:space="preserve"> framework to </w:t>
      </w:r>
      <w:r>
        <w:rPr>
          <w:rFonts w:ascii="Calibri" w:hAnsi="Calibri" w:cs="Calibri"/>
        </w:rPr>
        <w:t xml:space="preserve">avoid fragmentation and per-use case specifications and ensure scalability to new AI/ML use cases  </w:t>
      </w:r>
    </w:p>
    <w:p w14:paraId="65A7B56D" w14:textId="77777777" w:rsidR="00D21B38" w:rsidRPr="00677863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Support multiple termination points for AI/ML data within the network with MNO visibility</w:t>
      </w:r>
    </w:p>
    <w:p w14:paraId="6DE810E1" w14:textId="77777777" w:rsidR="00D21B38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Differentiate</w:t>
      </w:r>
      <w:r w:rsidRPr="00677863">
        <w:rPr>
          <w:rFonts w:ascii="Calibri" w:hAnsi="Calibri" w:cs="Calibri"/>
        </w:rPr>
        <w:t xml:space="preserve"> AI/ML data traffic from user plane traffic and control plane traffic</w:t>
      </w:r>
    </w:p>
    <w:p w14:paraId="7ADC725C" w14:textId="77777777" w:rsidR="00D21B38" w:rsidRDefault="00D21B38" w:rsidP="00D21B38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Ensure data traffic security and privacy</w:t>
      </w:r>
    </w:p>
    <w:p w14:paraId="55868ADA" w14:textId="23B61C4B" w:rsidR="00252DDE" w:rsidRPr="00677863" w:rsidRDefault="00252DDE" w:rsidP="00252DDE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Towards these design principles, 6G RAN should study various options </w:t>
      </w:r>
      <w:r w:rsidR="00B652DB" w:rsidRPr="00677863">
        <w:rPr>
          <w:rFonts w:ascii="Calibri" w:hAnsi="Calibri" w:cs="Calibri"/>
        </w:rPr>
        <w:t>to realize a consistent</w:t>
      </w:r>
      <w:r w:rsidRPr="00677863">
        <w:rPr>
          <w:rFonts w:ascii="Calibri" w:hAnsi="Calibri" w:cs="Calibri"/>
        </w:rPr>
        <w:t xml:space="preserve"> </w:t>
      </w:r>
      <w:r w:rsidR="00A837E9" w:rsidRPr="00677863">
        <w:rPr>
          <w:rFonts w:ascii="Calibri" w:hAnsi="Calibri" w:cs="Calibri"/>
        </w:rPr>
        <w:t>da</w:t>
      </w:r>
      <w:r w:rsidR="00B652DB" w:rsidRPr="00677863">
        <w:rPr>
          <w:rFonts w:ascii="Calibri" w:hAnsi="Calibri" w:cs="Calibri"/>
        </w:rPr>
        <w:t xml:space="preserve">ta collection framework in 6G. </w:t>
      </w:r>
    </w:p>
    <w:p w14:paraId="0CE9482C" w14:textId="77777777" w:rsidR="00E90D67" w:rsidRPr="00677863" w:rsidRDefault="00E90D67" w:rsidP="00A67418">
      <w:pPr>
        <w:pStyle w:val="ListParagraph"/>
        <w:rPr>
          <w:rFonts w:ascii="Calibri" w:hAnsi="Calibri" w:cs="Calibri"/>
        </w:rPr>
      </w:pPr>
    </w:p>
    <w:p w14:paraId="296C1866" w14:textId="2AAA9E01" w:rsidR="00A83E07" w:rsidRPr="00677863" w:rsidRDefault="00A83E07" w:rsidP="006B2373">
      <w:pPr>
        <w:rPr>
          <w:rFonts w:ascii="Calibri" w:hAnsi="Calibri" w:cs="Calibri"/>
          <w:iCs/>
        </w:rPr>
      </w:pPr>
    </w:p>
    <w:p w14:paraId="32338F8D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2C0E40A0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4AAE03E7" w14:textId="77777777" w:rsidR="000823E6" w:rsidRPr="00677863" w:rsidRDefault="000823E6" w:rsidP="006B2373">
      <w:pPr>
        <w:rPr>
          <w:rFonts w:ascii="Calibri" w:hAnsi="Calibri" w:cs="Calibri"/>
          <w:iCs/>
        </w:rPr>
      </w:pPr>
    </w:p>
    <w:p w14:paraId="5B5F3713" w14:textId="5AD3F650" w:rsidR="006B2373" w:rsidRPr="00677863" w:rsidRDefault="006B2373" w:rsidP="00677863">
      <w:pPr>
        <w:pStyle w:val="Heading1"/>
      </w:pPr>
      <w:r w:rsidRPr="00677863">
        <w:t xml:space="preserve">3 </w:t>
      </w:r>
      <w:r w:rsidR="00193E57" w:rsidRPr="00677863">
        <w:tab/>
      </w:r>
      <w:r w:rsidRPr="00677863">
        <w:t>Text proposal</w:t>
      </w:r>
    </w:p>
    <w:p w14:paraId="4A28418C" w14:textId="5BBC95BB" w:rsidR="0033533C" w:rsidRPr="00677863" w:rsidRDefault="00D9663E" w:rsidP="006B2373">
      <w:pPr>
        <w:rPr>
          <w:rFonts w:ascii="Calibri" w:hAnsi="Calibri" w:cs="Calibri"/>
        </w:rPr>
      </w:pPr>
      <w:r w:rsidRPr="00677863">
        <w:rPr>
          <w:rFonts w:ascii="Calibri" w:hAnsi="Calibri" w:cs="Calibri"/>
          <w:iCs/>
        </w:rPr>
        <w:t>We propose the following text</w:t>
      </w:r>
      <w:r w:rsidRPr="00677863">
        <w:rPr>
          <w:rFonts w:ascii="Calibri" w:hAnsi="Calibri" w:cs="Calibri"/>
        </w:rPr>
        <w:t xml:space="preserve"> to the 6G Scenarios and Requirements</w:t>
      </w:r>
      <w:r w:rsidR="002E1F3E" w:rsidRPr="00677863">
        <w:rPr>
          <w:rFonts w:ascii="Calibri" w:hAnsi="Calibri" w:cs="Calibri"/>
        </w:rPr>
        <w:t xml:space="preserve"> TR 3</w:t>
      </w:r>
      <w:r w:rsidR="00E9602A" w:rsidRPr="00677863">
        <w:rPr>
          <w:rFonts w:ascii="Calibri" w:hAnsi="Calibri" w:cs="Calibri"/>
        </w:rPr>
        <w:t>8</w:t>
      </w:r>
      <w:r w:rsidR="002E1F3E" w:rsidRPr="00677863">
        <w:rPr>
          <w:rFonts w:ascii="Calibri" w:hAnsi="Calibri" w:cs="Calibri"/>
        </w:rPr>
        <w:t>.</w:t>
      </w:r>
      <w:r w:rsidR="003D31CA" w:rsidRPr="00677863">
        <w:rPr>
          <w:rFonts w:ascii="Calibri" w:hAnsi="Calibri" w:cs="Calibri"/>
        </w:rPr>
        <w:t>314</w:t>
      </w:r>
      <w:r w:rsidR="002E1F3E" w:rsidRPr="00677863">
        <w:rPr>
          <w:rFonts w:ascii="Calibri" w:hAnsi="Calibri" w:cs="Calibri"/>
        </w:rPr>
        <w:t>.</w:t>
      </w:r>
    </w:p>
    <w:p w14:paraId="5D81F964" w14:textId="77777777" w:rsidR="001C1319" w:rsidRPr="00677863" w:rsidRDefault="001C1319" w:rsidP="001C1319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5.x 6G AI/ML framework</w:t>
      </w:r>
    </w:p>
    <w:p w14:paraId="5E49561B" w14:textId="77777777" w:rsidR="001C1319" w:rsidRPr="00677863" w:rsidRDefault="001C1319" w:rsidP="001C1319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Define an integrated framework for AI/ML data management in 6G, based on the following design principles:</w:t>
      </w:r>
    </w:p>
    <w:p w14:paraId="3E792F69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MNO</w:t>
      </w:r>
      <w:r w:rsidRPr="00677863">
        <w:rPr>
          <w:rFonts w:ascii="Calibri" w:hAnsi="Calibri" w:cs="Calibri"/>
        </w:rPr>
        <w:t xml:space="preserve"> visibility and control of AI/ML based data traffic (model transfer/delivery, data collection, model monitoring and management)</w:t>
      </w:r>
    </w:p>
    <w:p w14:paraId="4A1CB4AC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Universal</w:t>
      </w:r>
      <w:r w:rsidRPr="00677863">
        <w:rPr>
          <w:rFonts w:ascii="Calibri" w:hAnsi="Calibri" w:cs="Calibri"/>
        </w:rPr>
        <w:t xml:space="preserve"> framework to </w:t>
      </w:r>
      <w:r>
        <w:rPr>
          <w:rFonts w:ascii="Calibri" w:hAnsi="Calibri" w:cs="Calibri"/>
        </w:rPr>
        <w:t xml:space="preserve">avoid fragmentation and per-use case specifications and ensure scalability to new AI/ML use cases  </w:t>
      </w:r>
    </w:p>
    <w:p w14:paraId="4A4C090B" w14:textId="77777777" w:rsidR="001C1319" w:rsidRPr="00677863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>Support multiple termination points for AI/ML data within the network with MNO visibility</w:t>
      </w:r>
    </w:p>
    <w:p w14:paraId="6203CDAD" w14:textId="77777777" w:rsidR="001C1319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Differentiate</w:t>
      </w:r>
      <w:r w:rsidRPr="00677863">
        <w:rPr>
          <w:rFonts w:ascii="Calibri" w:hAnsi="Calibri" w:cs="Calibri"/>
        </w:rPr>
        <w:t xml:space="preserve"> AI/ML data traffic from user plane traffic and control plane traffic</w:t>
      </w:r>
    </w:p>
    <w:p w14:paraId="46F64827" w14:textId="77777777" w:rsidR="001C1319" w:rsidRDefault="001C1319" w:rsidP="001C13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Ensure data traffic security and privacy</w:t>
      </w:r>
    </w:p>
    <w:p w14:paraId="713AE5FE" w14:textId="77777777" w:rsidR="001C1319" w:rsidRPr="00677863" w:rsidRDefault="001C1319" w:rsidP="001C1319">
      <w:pPr>
        <w:pStyle w:val="ListParagraph"/>
        <w:ind w:left="1080"/>
        <w:rPr>
          <w:rFonts w:ascii="Calibri" w:hAnsi="Calibri" w:cs="Calibri"/>
        </w:rPr>
      </w:pPr>
    </w:p>
    <w:p w14:paraId="7B963BB4" w14:textId="77777777" w:rsidR="001C1319" w:rsidRPr="00677863" w:rsidRDefault="001C1319" w:rsidP="001C1319">
      <w:pPr>
        <w:pStyle w:val="ListParagraph"/>
        <w:numPr>
          <w:ilvl w:val="0"/>
          <w:numId w:val="7"/>
        </w:numPr>
        <w:rPr>
          <w:rFonts w:ascii="Calibri" w:hAnsi="Calibri" w:cs="Calibri"/>
        </w:rPr>
      </w:pPr>
      <w:r w:rsidRPr="00677863">
        <w:rPr>
          <w:rFonts w:ascii="Calibri" w:hAnsi="Calibri" w:cs="Calibri"/>
        </w:rPr>
        <w:t xml:space="preserve">Define a unified flexible LCM framework for model management, model transfer, model training, and model testing </w:t>
      </w:r>
    </w:p>
    <w:p w14:paraId="502E4800" w14:textId="77777777" w:rsidR="006B2373" w:rsidRPr="00677863" w:rsidRDefault="006B2373" w:rsidP="00677863">
      <w:pPr>
        <w:pStyle w:val="Heading1"/>
      </w:pPr>
      <w:r w:rsidRPr="00677863">
        <w:t>4</w:t>
      </w:r>
      <w:r w:rsidRPr="00677863">
        <w:tab/>
        <w:t>Conclusion</w:t>
      </w:r>
    </w:p>
    <w:p w14:paraId="6FE2E302" w14:textId="13C29B6F" w:rsidR="002A1649" w:rsidRPr="00677863" w:rsidRDefault="00AA6958" w:rsidP="00EC036E">
      <w:pPr>
        <w:rPr>
          <w:rFonts w:ascii="Calibri" w:hAnsi="Calibri" w:cs="Calibri"/>
        </w:rPr>
      </w:pPr>
      <w:r w:rsidRPr="00677863">
        <w:rPr>
          <w:rFonts w:ascii="Calibri" w:hAnsi="Calibri" w:cs="Calibri"/>
        </w:rPr>
        <w:t>In this contribution</w:t>
      </w:r>
      <w:r w:rsidR="00A81841" w:rsidRPr="00677863">
        <w:rPr>
          <w:rFonts w:ascii="Calibri" w:hAnsi="Calibri" w:cs="Calibri"/>
        </w:rPr>
        <w:t xml:space="preserve"> we discussed the core design principles and requirements for enabling a native AI/ML framework in 6G. </w:t>
      </w:r>
      <w:r w:rsidRPr="00677863">
        <w:rPr>
          <w:rFonts w:ascii="Calibri" w:hAnsi="Calibri" w:cs="Calibri"/>
        </w:rPr>
        <w:t xml:space="preserve"> </w:t>
      </w:r>
      <w:r w:rsidR="00A81841" w:rsidRPr="00677863">
        <w:rPr>
          <w:rFonts w:ascii="Calibri" w:hAnsi="Calibri" w:cs="Calibri"/>
        </w:rPr>
        <w:t xml:space="preserve">We proposed the text in Section 3 to capture these design requirements in the 6G Scenarios and Requirements </w:t>
      </w:r>
      <w:r w:rsidR="00770401">
        <w:rPr>
          <w:rFonts w:ascii="Calibri" w:hAnsi="Calibri" w:cs="Calibri"/>
        </w:rPr>
        <w:t xml:space="preserve">section of </w:t>
      </w:r>
      <w:r w:rsidR="00A81841" w:rsidRPr="00677863">
        <w:rPr>
          <w:rFonts w:ascii="Calibri" w:hAnsi="Calibri" w:cs="Calibri"/>
        </w:rPr>
        <w:t>TR 38</w:t>
      </w:r>
      <w:r w:rsidR="004018D9">
        <w:rPr>
          <w:rFonts w:ascii="Calibri" w:hAnsi="Calibri" w:cs="Calibri"/>
        </w:rPr>
        <w:t>.9</w:t>
      </w:r>
      <w:r w:rsidR="00A81841" w:rsidRPr="00677863">
        <w:rPr>
          <w:rFonts w:ascii="Calibri" w:hAnsi="Calibri" w:cs="Calibri"/>
        </w:rPr>
        <w:t>14</w:t>
      </w:r>
      <w:r w:rsidR="004018D9">
        <w:rPr>
          <w:rFonts w:ascii="Calibri" w:hAnsi="Calibri" w:cs="Calibri"/>
        </w:rPr>
        <w:t xml:space="preserve"> [1]</w:t>
      </w:r>
      <w:r w:rsidR="00A81841" w:rsidRPr="00677863">
        <w:rPr>
          <w:rFonts w:ascii="Calibri" w:hAnsi="Calibri" w:cs="Calibri"/>
        </w:rPr>
        <w:t>.</w:t>
      </w:r>
    </w:p>
    <w:p w14:paraId="0B3236FC" w14:textId="0F16F1D9" w:rsidR="001E7966" w:rsidRPr="00677863" w:rsidRDefault="001E7966" w:rsidP="00677863">
      <w:pPr>
        <w:pStyle w:val="Heading1"/>
      </w:pPr>
      <w:r w:rsidRPr="00677863">
        <w:t>5</w:t>
      </w:r>
      <w:r w:rsidRPr="00677863">
        <w:tab/>
        <w:t>References</w:t>
      </w:r>
    </w:p>
    <w:p w14:paraId="4C070BD5" w14:textId="77777777" w:rsidR="00D30356" w:rsidRPr="00677863" w:rsidRDefault="00D30356" w:rsidP="00D30356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60" w:after="60" w:line="288" w:lineRule="auto"/>
        <w:textAlignment w:val="auto"/>
        <w:rPr>
          <w:rFonts w:ascii="Calibri" w:eastAsia="Malgun Gothic" w:hAnsi="Calibri" w:cs="Calibri"/>
          <w:lang w:eastAsia="ko-KR"/>
        </w:rPr>
      </w:pPr>
      <w:r w:rsidRPr="00677863">
        <w:rPr>
          <w:rFonts w:ascii="Calibri" w:eastAsia="Malgun Gothic" w:hAnsi="Calibri" w:cs="Calibri"/>
          <w:lang w:eastAsia="ko-KR"/>
        </w:rPr>
        <w:t xml:space="preserve">3GPP </w:t>
      </w:r>
      <w:bookmarkStart w:id="2" w:name="specType1"/>
      <w:r w:rsidRPr="00677863">
        <w:rPr>
          <w:rFonts w:ascii="Calibri" w:eastAsia="Malgun Gothic" w:hAnsi="Calibri" w:cs="Calibri"/>
          <w:lang w:eastAsia="ko-KR"/>
        </w:rPr>
        <w:t>TR</w:t>
      </w:r>
      <w:bookmarkEnd w:id="2"/>
      <w:r w:rsidRPr="00677863">
        <w:rPr>
          <w:rFonts w:ascii="Calibri" w:eastAsia="Malgun Gothic" w:hAnsi="Calibri" w:cs="Calibri"/>
          <w:lang w:eastAsia="ko-KR"/>
        </w:rPr>
        <w:t xml:space="preserve"> 38.914, Study on 6G Scenarios and requirements, Release 20 (draft)</w:t>
      </w:r>
    </w:p>
    <w:p w14:paraId="4958D2C6" w14:textId="77777777" w:rsidR="001E7966" w:rsidRPr="00677863" w:rsidRDefault="001E7966" w:rsidP="001E7966">
      <w:pPr>
        <w:rPr>
          <w:rFonts w:ascii="Calibri" w:hAnsi="Calibri" w:cs="Calibri"/>
        </w:rPr>
      </w:pPr>
    </w:p>
    <w:sectPr w:rsidR="001E7966" w:rsidRPr="00677863" w:rsidSect="00BF7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2B24" w14:textId="77777777" w:rsidR="00FE15AD" w:rsidRDefault="00FE15AD">
      <w:r>
        <w:separator/>
      </w:r>
    </w:p>
  </w:endnote>
  <w:endnote w:type="continuationSeparator" w:id="0">
    <w:p w14:paraId="50364ABE" w14:textId="77777777" w:rsidR="00FE15AD" w:rsidRDefault="00FE15AD">
      <w:r>
        <w:continuationSeparator/>
      </w:r>
    </w:p>
  </w:endnote>
  <w:endnote w:type="continuationNotice" w:id="1">
    <w:p w14:paraId="63875276" w14:textId="77777777" w:rsidR="00FE15AD" w:rsidRDefault="00FE15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1800" w14:textId="77777777" w:rsidR="006A3D75" w:rsidRDefault="006A3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6791" w14:textId="77777777" w:rsidR="006A3D75" w:rsidRDefault="006A3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41D3" w14:textId="77777777" w:rsidR="00FE15AD" w:rsidRDefault="00FE15AD">
      <w:r>
        <w:separator/>
      </w:r>
    </w:p>
  </w:footnote>
  <w:footnote w:type="continuationSeparator" w:id="0">
    <w:p w14:paraId="55DAE8AD" w14:textId="77777777" w:rsidR="00FE15AD" w:rsidRDefault="00FE15AD">
      <w:r>
        <w:continuationSeparator/>
      </w:r>
    </w:p>
  </w:footnote>
  <w:footnote w:type="continuationNotice" w:id="1">
    <w:p w14:paraId="59029983" w14:textId="77777777" w:rsidR="00FE15AD" w:rsidRDefault="00FE15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FFE9" w14:textId="77777777" w:rsidR="006A3D75" w:rsidRDefault="006A3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4C38" w14:textId="77777777" w:rsidR="006A3D75" w:rsidRDefault="006A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25B5" w14:textId="77777777" w:rsidR="006A3D75" w:rsidRDefault="006A3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DE2006"/>
    <w:multiLevelType w:val="hybridMultilevel"/>
    <w:tmpl w:val="839A1016"/>
    <w:lvl w:ilvl="0" w:tplc="9B6870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6402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4060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AC7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FAEE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A6E3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AC6E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C668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40EC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46A3D98"/>
    <w:multiLevelType w:val="hybridMultilevel"/>
    <w:tmpl w:val="3F5C1642"/>
    <w:lvl w:ilvl="0" w:tplc="34BC5D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5C52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945CA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4846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5631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B8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00C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88C7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8E68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62A3914"/>
    <w:multiLevelType w:val="hybridMultilevel"/>
    <w:tmpl w:val="E878D0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DE1BFC"/>
    <w:multiLevelType w:val="hybridMultilevel"/>
    <w:tmpl w:val="7DA80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E28EA"/>
    <w:multiLevelType w:val="hybridMultilevel"/>
    <w:tmpl w:val="D9F89B90"/>
    <w:lvl w:ilvl="0" w:tplc="D55CCC3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D11F02"/>
    <w:multiLevelType w:val="hybridMultilevel"/>
    <w:tmpl w:val="8B246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A2982"/>
    <w:multiLevelType w:val="hybridMultilevel"/>
    <w:tmpl w:val="32345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460538219">
    <w:abstractNumId w:val="7"/>
  </w:num>
  <w:num w:numId="5" w16cid:durableId="2022584146">
    <w:abstractNumId w:val="3"/>
  </w:num>
  <w:num w:numId="6" w16cid:durableId="826287139">
    <w:abstractNumId w:val="4"/>
  </w:num>
  <w:num w:numId="7" w16cid:durableId="10571533">
    <w:abstractNumId w:val="10"/>
  </w:num>
  <w:num w:numId="8" w16cid:durableId="754546907">
    <w:abstractNumId w:val="6"/>
  </w:num>
  <w:num w:numId="9" w16cid:durableId="1498761798">
    <w:abstractNumId w:val="5"/>
  </w:num>
  <w:num w:numId="10" w16cid:durableId="102120484">
    <w:abstractNumId w:val="9"/>
  </w:num>
  <w:num w:numId="11" w16cid:durableId="25313088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2644"/>
    <w:rsid w:val="00002D85"/>
    <w:rsid w:val="00003B9A"/>
    <w:rsid w:val="00004472"/>
    <w:rsid w:val="00004AD6"/>
    <w:rsid w:val="00005179"/>
    <w:rsid w:val="00005E95"/>
    <w:rsid w:val="000065EC"/>
    <w:rsid w:val="000066D4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616"/>
    <w:rsid w:val="0001781F"/>
    <w:rsid w:val="00017E9F"/>
    <w:rsid w:val="000205A9"/>
    <w:rsid w:val="000205C5"/>
    <w:rsid w:val="00021478"/>
    <w:rsid w:val="000217E3"/>
    <w:rsid w:val="00021B75"/>
    <w:rsid w:val="00021F1A"/>
    <w:rsid w:val="00022BC5"/>
    <w:rsid w:val="00022EE2"/>
    <w:rsid w:val="00023240"/>
    <w:rsid w:val="00025316"/>
    <w:rsid w:val="00025846"/>
    <w:rsid w:val="000268A8"/>
    <w:rsid w:val="00030CA3"/>
    <w:rsid w:val="00030D83"/>
    <w:rsid w:val="00032719"/>
    <w:rsid w:val="00032F78"/>
    <w:rsid w:val="00035829"/>
    <w:rsid w:val="00035B04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3EF3"/>
    <w:rsid w:val="0004433D"/>
    <w:rsid w:val="00044467"/>
    <w:rsid w:val="00044847"/>
    <w:rsid w:val="00044DAE"/>
    <w:rsid w:val="00044E85"/>
    <w:rsid w:val="000458E9"/>
    <w:rsid w:val="000500A1"/>
    <w:rsid w:val="00052BF8"/>
    <w:rsid w:val="0005375B"/>
    <w:rsid w:val="00053AB3"/>
    <w:rsid w:val="00055270"/>
    <w:rsid w:val="00055A44"/>
    <w:rsid w:val="00055A62"/>
    <w:rsid w:val="00057116"/>
    <w:rsid w:val="00057799"/>
    <w:rsid w:val="000603DA"/>
    <w:rsid w:val="00060E2A"/>
    <w:rsid w:val="00061FA9"/>
    <w:rsid w:val="00062A30"/>
    <w:rsid w:val="0006325A"/>
    <w:rsid w:val="000632F8"/>
    <w:rsid w:val="00064CB2"/>
    <w:rsid w:val="000658A2"/>
    <w:rsid w:val="00065B02"/>
    <w:rsid w:val="00066533"/>
    <w:rsid w:val="00066954"/>
    <w:rsid w:val="00066E8E"/>
    <w:rsid w:val="00067741"/>
    <w:rsid w:val="00067EDF"/>
    <w:rsid w:val="00072756"/>
    <w:rsid w:val="000727DD"/>
    <w:rsid w:val="00072A56"/>
    <w:rsid w:val="000738B1"/>
    <w:rsid w:val="0007438E"/>
    <w:rsid w:val="000745D7"/>
    <w:rsid w:val="00075AB7"/>
    <w:rsid w:val="00075B27"/>
    <w:rsid w:val="00075D08"/>
    <w:rsid w:val="00075FF4"/>
    <w:rsid w:val="00076333"/>
    <w:rsid w:val="00076B5A"/>
    <w:rsid w:val="00077EE7"/>
    <w:rsid w:val="00080E76"/>
    <w:rsid w:val="000823E6"/>
    <w:rsid w:val="00082A74"/>
    <w:rsid w:val="00082CCB"/>
    <w:rsid w:val="00084099"/>
    <w:rsid w:val="000840A7"/>
    <w:rsid w:val="00084EE1"/>
    <w:rsid w:val="00087776"/>
    <w:rsid w:val="00091DA3"/>
    <w:rsid w:val="00092690"/>
    <w:rsid w:val="00092E7E"/>
    <w:rsid w:val="00092FB2"/>
    <w:rsid w:val="000946BA"/>
    <w:rsid w:val="0009526E"/>
    <w:rsid w:val="0009551C"/>
    <w:rsid w:val="000A02BB"/>
    <w:rsid w:val="000A03BD"/>
    <w:rsid w:val="000A0BCF"/>
    <w:rsid w:val="000A0CEC"/>
    <w:rsid w:val="000A1DE9"/>
    <w:rsid w:val="000A2E66"/>
    <w:rsid w:val="000A3125"/>
    <w:rsid w:val="000A4E8F"/>
    <w:rsid w:val="000A56F5"/>
    <w:rsid w:val="000A5F08"/>
    <w:rsid w:val="000A6722"/>
    <w:rsid w:val="000A7D76"/>
    <w:rsid w:val="000B0029"/>
    <w:rsid w:val="000B0363"/>
    <w:rsid w:val="000B0519"/>
    <w:rsid w:val="000B07F3"/>
    <w:rsid w:val="000B0842"/>
    <w:rsid w:val="000B0939"/>
    <w:rsid w:val="000B0D44"/>
    <w:rsid w:val="000B1ABD"/>
    <w:rsid w:val="000B24D9"/>
    <w:rsid w:val="000B27C3"/>
    <w:rsid w:val="000B2B7B"/>
    <w:rsid w:val="000B430C"/>
    <w:rsid w:val="000B61FD"/>
    <w:rsid w:val="000C0BF7"/>
    <w:rsid w:val="000C19B5"/>
    <w:rsid w:val="000C29D6"/>
    <w:rsid w:val="000C5D62"/>
    <w:rsid w:val="000C5F09"/>
    <w:rsid w:val="000C5FE3"/>
    <w:rsid w:val="000C6146"/>
    <w:rsid w:val="000C67AD"/>
    <w:rsid w:val="000C684C"/>
    <w:rsid w:val="000C6AE4"/>
    <w:rsid w:val="000C7431"/>
    <w:rsid w:val="000C77BF"/>
    <w:rsid w:val="000D009D"/>
    <w:rsid w:val="000D05B3"/>
    <w:rsid w:val="000D0D06"/>
    <w:rsid w:val="000D122A"/>
    <w:rsid w:val="000D49D1"/>
    <w:rsid w:val="000D5D45"/>
    <w:rsid w:val="000D6D5F"/>
    <w:rsid w:val="000D791F"/>
    <w:rsid w:val="000D7ACE"/>
    <w:rsid w:val="000D7C14"/>
    <w:rsid w:val="000D7D65"/>
    <w:rsid w:val="000E0990"/>
    <w:rsid w:val="000E0C1A"/>
    <w:rsid w:val="000E1DAD"/>
    <w:rsid w:val="000E2D1A"/>
    <w:rsid w:val="000E319B"/>
    <w:rsid w:val="000E3269"/>
    <w:rsid w:val="000E48F0"/>
    <w:rsid w:val="000E55AD"/>
    <w:rsid w:val="000E5DBC"/>
    <w:rsid w:val="000E630D"/>
    <w:rsid w:val="000E7291"/>
    <w:rsid w:val="000F09EE"/>
    <w:rsid w:val="000F22DD"/>
    <w:rsid w:val="000F2B03"/>
    <w:rsid w:val="000F3428"/>
    <w:rsid w:val="000F79F4"/>
    <w:rsid w:val="001001BD"/>
    <w:rsid w:val="00101147"/>
    <w:rsid w:val="00101936"/>
    <w:rsid w:val="00101D43"/>
    <w:rsid w:val="00102222"/>
    <w:rsid w:val="00102674"/>
    <w:rsid w:val="001035F0"/>
    <w:rsid w:val="0010460A"/>
    <w:rsid w:val="00104BC3"/>
    <w:rsid w:val="0010626A"/>
    <w:rsid w:val="00107467"/>
    <w:rsid w:val="001103F7"/>
    <w:rsid w:val="00111F56"/>
    <w:rsid w:val="00113563"/>
    <w:rsid w:val="00113E4E"/>
    <w:rsid w:val="0011419F"/>
    <w:rsid w:val="0011470D"/>
    <w:rsid w:val="0011484C"/>
    <w:rsid w:val="00116A01"/>
    <w:rsid w:val="001200C1"/>
    <w:rsid w:val="00120541"/>
    <w:rsid w:val="001211F3"/>
    <w:rsid w:val="001212A4"/>
    <w:rsid w:val="00123059"/>
    <w:rsid w:val="00124CCC"/>
    <w:rsid w:val="001250FB"/>
    <w:rsid w:val="00126457"/>
    <w:rsid w:val="001266B4"/>
    <w:rsid w:val="0012683C"/>
    <w:rsid w:val="00126A72"/>
    <w:rsid w:val="001278C7"/>
    <w:rsid w:val="00127B5D"/>
    <w:rsid w:val="0013267B"/>
    <w:rsid w:val="00133344"/>
    <w:rsid w:val="00134A7A"/>
    <w:rsid w:val="00135644"/>
    <w:rsid w:val="00135677"/>
    <w:rsid w:val="00135EF4"/>
    <w:rsid w:val="001370EA"/>
    <w:rsid w:val="00137A83"/>
    <w:rsid w:val="00137AB3"/>
    <w:rsid w:val="00137DD7"/>
    <w:rsid w:val="00140549"/>
    <w:rsid w:val="00140EF2"/>
    <w:rsid w:val="00140F63"/>
    <w:rsid w:val="00142862"/>
    <w:rsid w:val="001434CE"/>
    <w:rsid w:val="00143E44"/>
    <w:rsid w:val="001450ED"/>
    <w:rsid w:val="001457CF"/>
    <w:rsid w:val="00145F56"/>
    <w:rsid w:val="00146413"/>
    <w:rsid w:val="0014738D"/>
    <w:rsid w:val="001474F6"/>
    <w:rsid w:val="00147826"/>
    <w:rsid w:val="00150BFC"/>
    <w:rsid w:val="001526EC"/>
    <w:rsid w:val="0015356E"/>
    <w:rsid w:val="00154662"/>
    <w:rsid w:val="001547D9"/>
    <w:rsid w:val="00156E33"/>
    <w:rsid w:val="0015757D"/>
    <w:rsid w:val="00161668"/>
    <w:rsid w:val="00162FAE"/>
    <w:rsid w:val="00163636"/>
    <w:rsid w:val="00163676"/>
    <w:rsid w:val="0016397F"/>
    <w:rsid w:val="00163988"/>
    <w:rsid w:val="00164916"/>
    <w:rsid w:val="00165219"/>
    <w:rsid w:val="00166818"/>
    <w:rsid w:val="00166E4C"/>
    <w:rsid w:val="00166FDB"/>
    <w:rsid w:val="0017081D"/>
    <w:rsid w:val="00171925"/>
    <w:rsid w:val="00173208"/>
    <w:rsid w:val="00173998"/>
    <w:rsid w:val="00174617"/>
    <w:rsid w:val="001759A7"/>
    <w:rsid w:val="001760A5"/>
    <w:rsid w:val="001764D2"/>
    <w:rsid w:val="001772E9"/>
    <w:rsid w:val="0017750A"/>
    <w:rsid w:val="00177572"/>
    <w:rsid w:val="00180489"/>
    <w:rsid w:val="0018083A"/>
    <w:rsid w:val="001808F9"/>
    <w:rsid w:val="00180B9E"/>
    <w:rsid w:val="0018111B"/>
    <w:rsid w:val="001818E7"/>
    <w:rsid w:val="0018242D"/>
    <w:rsid w:val="00183397"/>
    <w:rsid w:val="00183801"/>
    <w:rsid w:val="00183E80"/>
    <w:rsid w:val="001842AE"/>
    <w:rsid w:val="001844FE"/>
    <w:rsid w:val="00184611"/>
    <w:rsid w:val="00185EC7"/>
    <w:rsid w:val="0018737A"/>
    <w:rsid w:val="00190E19"/>
    <w:rsid w:val="00193A4F"/>
    <w:rsid w:val="00193E57"/>
    <w:rsid w:val="001941BA"/>
    <w:rsid w:val="00194767"/>
    <w:rsid w:val="00194CE8"/>
    <w:rsid w:val="00195C43"/>
    <w:rsid w:val="001961A3"/>
    <w:rsid w:val="00197D7C"/>
    <w:rsid w:val="001A0217"/>
    <w:rsid w:val="001A0FEB"/>
    <w:rsid w:val="001A1B05"/>
    <w:rsid w:val="001A224C"/>
    <w:rsid w:val="001A2644"/>
    <w:rsid w:val="001A4192"/>
    <w:rsid w:val="001A4FD6"/>
    <w:rsid w:val="001A571E"/>
    <w:rsid w:val="001A5B85"/>
    <w:rsid w:val="001A5D6F"/>
    <w:rsid w:val="001A61A2"/>
    <w:rsid w:val="001A6727"/>
    <w:rsid w:val="001A6A87"/>
    <w:rsid w:val="001B3997"/>
    <w:rsid w:val="001B4BA0"/>
    <w:rsid w:val="001B4BD7"/>
    <w:rsid w:val="001B522E"/>
    <w:rsid w:val="001B5EC5"/>
    <w:rsid w:val="001B7EEE"/>
    <w:rsid w:val="001C0BA6"/>
    <w:rsid w:val="001C1319"/>
    <w:rsid w:val="001C144C"/>
    <w:rsid w:val="001C1F12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D6092"/>
    <w:rsid w:val="001D67B8"/>
    <w:rsid w:val="001D7DC8"/>
    <w:rsid w:val="001E0514"/>
    <w:rsid w:val="001E0EFA"/>
    <w:rsid w:val="001E14C4"/>
    <w:rsid w:val="001E3CB9"/>
    <w:rsid w:val="001E5A2A"/>
    <w:rsid w:val="001E6367"/>
    <w:rsid w:val="001E71D5"/>
    <w:rsid w:val="001E7966"/>
    <w:rsid w:val="001F09AC"/>
    <w:rsid w:val="001F158F"/>
    <w:rsid w:val="001F27A1"/>
    <w:rsid w:val="001F4780"/>
    <w:rsid w:val="001F4F8E"/>
    <w:rsid w:val="001F6F2E"/>
    <w:rsid w:val="001F7474"/>
    <w:rsid w:val="001F7588"/>
    <w:rsid w:val="001F7855"/>
    <w:rsid w:val="001F7EB4"/>
    <w:rsid w:val="002000C2"/>
    <w:rsid w:val="00200725"/>
    <w:rsid w:val="00201CE5"/>
    <w:rsid w:val="002024D3"/>
    <w:rsid w:val="002039F8"/>
    <w:rsid w:val="002053DB"/>
    <w:rsid w:val="0020577A"/>
    <w:rsid w:val="00205F25"/>
    <w:rsid w:val="00206919"/>
    <w:rsid w:val="00206D4B"/>
    <w:rsid w:val="00207781"/>
    <w:rsid w:val="00207968"/>
    <w:rsid w:val="0021092D"/>
    <w:rsid w:val="00214C98"/>
    <w:rsid w:val="00214E69"/>
    <w:rsid w:val="00215D72"/>
    <w:rsid w:val="00215EE9"/>
    <w:rsid w:val="0021701E"/>
    <w:rsid w:val="00217A5C"/>
    <w:rsid w:val="00217C0D"/>
    <w:rsid w:val="0022009B"/>
    <w:rsid w:val="002218AE"/>
    <w:rsid w:val="002219FE"/>
    <w:rsid w:val="00221B1E"/>
    <w:rsid w:val="00222F88"/>
    <w:rsid w:val="00223790"/>
    <w:rsid w:val="00223CB9"/>
    <w:rsid w:val="002246A5"/>
    <w:rsid w:val="0022642C"/>
    <w:rsid w:val="002273FE"/>
    <w:rsid w:val="00230B34"/>
    <w:rsid w:val="00230CD8"/>
    <w:rsid w:val="002317C7"/>
    <w:rsid w:val="00232BC2"/>
    <w:rsid w:val="00233835"/>
    <w:rsid w:val="002345A2"/>
    <w:rsid w:val="00234889"/>
    <w:rsid w:val="002366D6"/>
    <w:rsid w:val="0023737B"/>
    <w:rsid w:val="0023792B"/>
    <w:rsid w:val="00237FA0"/>
    <w:rsid w:val="00240DCD"/>
    <w:rsid w:val="002412CA"/>
    <w:rsid w:val="00243DBC"/>
    <w:rsid w:val="00244EAE"/>
    <w:rsid w:val="002458C8"/>
    <w:rsid w:val="002462E3"/>
    <w:rsid w:val="0024786B"/>
    <w:rsid w:val="00250AE8"/>
    <w:rsid w:val="00251480"/>
    <w:rsid w:val="00251D80"/>
    <w:rsid w:val="002521CF"/>
    <w:rsid w:val="00252DDE"/>
    <w:rsid w:val="00252E79"/>
    <w:rsid w:val="00254FB5"/>
    <w:rsid w:val="002550AA"/>
    <w:rsid w:val="0025546C"/>
    <w:rsid w:val="00255536"/>
    <w:rsid w:val="00257456"/>
    <w:rsid w:val="00257473"/>
    <w:rsid w:val="00257A78"/>
    <w:rsid w:val="0026201B"/>
    <w:rsid w:val="00262A1D"/>
    <w:rsid w:val="002630AE"/>
    <w:rsid w:val="00263E6B"/>
    <w:rsid w:val="002640E5"/>
    <w:rsid w:val="0026436F"/>
    <w:rsid w:val="00264C34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609"/>
    <w:rsid w:val="0027398B"/>
    <w:rsid w:val="0027433E"/>
    <w:rsid w:val="002746DE"/>
    <w:rsid w:val="00275ADA"/>
    <w:rsid w:val="00275FC1"/>
    <w:rsid w:val="00276403"/>
    <w:rsid w:val="00276A32"/>
    <w:rsid w:val="002804E8"/>
    <w:rsid w:val="00280B0B"/>
    <w:rsid w:val="00282A0D"/>
    <w:rsid w:val="00282C5A"/>
    <w:rsid w:val="00282E7F"/>
    <w:rsid w:val="0028339C"/>
    <w:rsid w:val="0028347B"/>
    <w:rsid w:val="002847C3"/>
    <w:rsid w:val="00284CAB"/>
    <w:rsid w:val="0029000B"/>
    <w:rsid w:val="00291C2B"/>
    <w:rsid w:val="00294F34"/>
    <w:rsid w:val="00295067"/>
    <w:rsid w:val="00297281"/>
    <w:rsid w:val="002A0C6D"/>
    <w:rsid w:val="002A0D18"/>
    <w:rsid w:val="002A0D73"/>
    <w:rsid w:val="002A1064"/>
    <w:rsid w:val="002A14A5"/>
    <w:rsid w:val="002A1649"/>
    <w:rsid w:val="002A2916"/>
    <w:rsid w:val="002A309E"/>
    <w:rsid w:val="002A5B51"/>
    <w:rsid w:val="002A6C8F"/>
    <w:rsid w:val="002B0802"/>
    <w:rsid w:val="002B2ED7"/>
    <w:rsid w:val="002B32B4"/>
    <w:rsid w:val="002B378B"/>
    <w:rsid w:val="002B53E4"/>
    <w:rsid w:val="002B59FE"/>
    <w:rsid w:val="002B61C1"/>
    <w:rsid w:val="002B70AD"/>
    <w:rsid w:val="002B7287"/>
    <w:rsid w:val="002C08C7"/>
    <w:rsid w:val="002C1C50"/>
    <w:rsid w:val="002C2AD9"/>
    <w:rsid w:val="002C3754"/>
    <w:rsid w:val="002C388E"/>
    <w:rsid w:val="002C74EF"/>
    <w:rsid w:val="002C7D9B"/>
    <w:rsid w:val="002D067E"/>
    <w:rsid w:val="002D1D1C"/>
    <w:rsid w:val="002D28B6"/>
    <w:rsid w:val="002D3976"/>
    <w:rsid w:val="002D576B"/>
    <w:rsid w:val="002D5886"/>
    <w:rsid w:val="002D61CA"/>
    <w:rsid w:val="002D655B"/>
    <w:rsid w:val="002D6C33"/>
    <w:rsid w:val="002D7A11"/>
    <w:rsid w:val="002D7B3F"/>
    <w:rsid w:val="002D7EDD"/>
    <w:rsid w:val="002E1B06"/>
    <w:rsid w:val="002E1CB0"/>
    <w:rsid w:val="002E1F3E"/>
    <w:rsid w:val="002E3DC7"/>
    <w:rsid w:val="002E48CB"/>
    <w:rsid w:val="002E4FFE"/>
    <w:rsid w:val="002E5A1B"/>
    <w:rsid w:val="002E61CE"/>
    <w:rsid w:val="002E6469"/>
    <w:rsid w:val="002E6A7D"/>
    <w:rsid w:val="002E78CC"/>
    <w:rsid w:val="002E78F2"/>
    <w:rsid w:val="002E7A9E"/>
    <w:rsid w:val="002F061D"/>
    <w:rsid w:val="002F0BE4"/>
    <w:rsid w:val="002F22B1"/>
    <w:rsid w:val="002F29F8"/>
    <w:rsid w:val="002F2E86"/>
    <w:rsid w:val="002F3155"/>
    <w:rsid w:val="002F3C41"/>
    <w:rsid w:val="002F61DA"/>
    <w:rsid w:val="002F6C5C"/>
    <w:rsid w:val="002F6D06"/>
    <w:rsid w:val="002F6F68"/>
    <w:rsid w:val="0030045C"/>
    <w:rsid w:val="00302282"/>
    <w:rsid w:val="003039A7"/>
    <w:rsid w:val="00304086"/>
    <w:rsid w:val="00304F64"/>
    <w:rsid w:val="0030594D"/>
    <w:rsid w:val="00305F0D"/>
    <w:rsid w:val="00306A92"/>
    <w:rsid w:val="00306FF3"/>
    <w:rsid w:val="0031020C"/>
    <w:rsid w:val="00310A37"/>
    <w:rsid w:val="00310DE6"/>
    <w:rsid w:val="0031112D"/>
    <w:rsid w:val="00311E92"/>
    <w:rsid w:val="003127D3"/>
    <w:rsid w:val="003129D5"/>
    <w:rsid w:val="00313749"/>
    <w:rsid w:val="00314401"/>
    <w:rsid w:val="00314404"/>
    <w:rsid w:val="00314D9D"/>
    <w:rsid w:val="00316270"/>
    <w:rsid w:val="00316763"/>
    <w:rsid w:val="00316D70"/>
    <w:rsid w:val="00317301"/>
    <w:rsid w:val="00317D2E"/>
    <w:rsid w:val="003205AD"/>
    <w:rsid w:val="00320D23"/>
    <w:rsid w:val="0032140D"/>
    <w:rsid w:val="003215B1"/>
    <w:rsid w:val="00321A60"/>
    <w:rsid w:val="003222FF"/>
    <w:rsid w:val="00322993"/>
    <w:rsid w:val="0032408A"/>
    <w:rsid w:val="0032504F"/>
    <w:rsid w:val="00326994"/>
    <w:rsid w:val="0033007C"/>
    <w:rsid w:val="0033027D"/>
    <w:rsid w:val="003303E8"/>
    <w:rsid w:val="0033092F"/>
    <w:rsid w:val="00330C2E"/>
    <w:rsid w:val="003329FD"/>
    <w:rsid w:val="003337C9"/>
    <w:rsid w:val="0033461D"/>
    <w:rsid w:val="0033505B"/>
    <w:rsid w:val="0033533C"/>
    <w:rsid w:val="00335FB2"/>
    <w:rsid w:val="00340BB2"/>
    <w:rsid w:val="00340D03"/>
    <w:rsid w:val="003432FB"/>
    <w:rsid w:val="00343A0A"/>
    <w:rsid w:val="00343DBD"/>
    <w:rsid w:val="00344158"/>
    <w:rsid w:val="00344605"/>
    <w:rsid w:val="00345524"/>
    <w:rsid w:val="00346564"/>
    <w:rsid w:val="00346835"/>
    <w:rsid w:val="00347B74"/>
    <w:rsid w:val="0035391D"/>
    <w:rsid w:val="00354A48"/>
    <w:rsid w:val="00354AEC"/>
    <w:rsid w:val="00354CCC"/>
    <w:rsid w:val="00355584"/>
    <w:rsid w:val="0035599C"/>
    <w:rsid w:val="00355CB6"/>
    <w:rsid w:val="00355E8E"/>
    <w:rsid w:val="00356154"/>
    <w:rsid w:val="00357547"/>
    <w:rsid w:val="0035787E"/>
    <w:rsid w:val="003600C4"/>
    <w:rsid w:val="00360615"/>
    <w:rsid w:val="00361814"/>
    <w:rsid w:val="00362327"/>
    <w:rsid w:val="00362EF6"/>
    <w:rsid w:val="00365145"/>
    <w:rsid w:val="0036530E"/>
    <w:rsid w:val="00365941"/>
    <w:rsid w:val="00365DA2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5A4B"/>
    <w:rsid w:val="003769F3"/>
    <w:rsid w:val="0037707F"/>
    <w:rsid w:val="003772A5"/>
    <w:rsid w:val="00377B77"/>
    <w:rsid w:val="00380F37"/>
    <w:rsid w:val="00381C5E"/>
    <w:rsid w:val="003825CB"/>
    <w:rsid w:val="003829A1"/>
    <w:rsid w:val="00383722"/>
    <w:rsid w:val="00383730"/>
    <w:rsid w:val="00384912"/>
    <w:rsid w:val="0038516D"/>
    <w:rsid w:val="00386745"/>
    <w:rsid w:val="003869D7"/>
    <w:rsid w:val="00387CD3"/>
    <w:rsid w:val="00390E49"/>
    <w:rsid w:val="0039119C"/>
    <w:rsid w:val="003921F6"/>
    <w:rsid w:val="00393285"/>
    <w:rsid w:val="0039347F"/>
    <w:rsid w:val="0039387B"/>
    <w:rsid w:val="00393939"/>
    <w:rsid w:val="00393F24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6166"/>
    <w:rsid w:val="003A6A5C"/>
    <w:rsid w:val="003A7F90"/>
    <w:rsid w:val="003B09E7"/>
    <w:rsid w:val="003B0A0A"/>
    <w:rsid w:val="003B3A93"/>
    <w:rsid w:val="003B3FE5"/>
    <w:rsid w:val="003B534F"/>
    <w:rsid w:val="003B53D6"/>
    <w:rsid w:val="003B551B"/>
    <w:rsid w:val="003B7046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DA6"/>
    <w:rsid w:val="003C6F0D"/>
    <w:rsid w:val="003C7FD3"/>
    <w:rsid w:val="003D07BE"/>
    <w:rsid w:val="003D0C55"/>
    <w:rsid w:val="003D11B6"/>
    <w:rsid w:val="003D1740"/>
    <w:rsid w:val="003D1BA5"/>
    <w:rsid w:val="003D2589"/>
    <w:rsid w:val="003D2781"/>
    <w:rsid w:val="003D31CA"/>
    <w:rsid w:val="003D32BF"/>
    <w:rsid w:val="003D3C97"/>
    <w:rsid w:val="003D43DD"/>
    <w:rsid w:val="003D445A"/>
    <w:rsid w:val="003D62A9"/>
    <w:rsid w:val="003E06E4"/>
    <w:rsid w:val="003E2B30"/>
    <w:rsid w:val="003E2BB2"/>
    <w:rsid w:val="003E34CB"/>
    <w:rsid w:val="003E3AC7"/>
    <w:rsid w:val="003E4149"/>
    <w:rsid w:val="003E4728"/>
    <w:rsid w:val="003E48B9"/>
    <w:rsid w:val="003E550B"/>
    <w:rsid w:val="003E71B0"/>
    <w:rsid w:val="003E7426"/>
    <w:rsid w:val="003E7DC1"/>
    <w:rsid w:val="003F04C7"/>
    <w:rsid w:val="003F1AD9"/>
    <w:rsid w:val="003F268E"/>
    <w:rsid w:val="003F3DEB"/>
    <w:rsid w:val="003F56C7"/>
    <w:rsid w:val="003F5945"/>
    <w:rsid w:val="003F60B1"/>
    <w:rsid w:val="003F6752"/>
    <w:rsid w:val="003F675C"/>
    <w:rsid w:val="003F7142"/>
    <w:rsid w:val="003F7B3D"/>
    <w:rsid w:val="0040044A"/>
    <w:rsid w:val="004018D9"/>
    <w:rsid w:val="00401B16"/>
    <w:rsid w:val="0040240E"/>
    <w:rsid w:val="00402F05"/>
    <w:rsid w:val="00404000"/>
    <w:rsid w:val="00406C5C"/>
    <w:rsid w:val="00406CC3"/>
    <w:rsid w:val="00410411"/>
    <w:rsid w:val="00411698"/>
    <w:rsid w:val="004127F2"/>
    <w:rsid w:val="0041382F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271D"/>
    <w:rsid w:val="00423694"/>
    <w:rsid w:val="00424EF4"/>
    <w:rsid w:val="00425666"/>
    <w:rsid w:val="004260A5"/>
    <w:rsid w:val="00430772"/>
    <w:rsid w:val="00430AE2"/>
    <w:rsid w:val="00431C6B"/>
    <w:rsid w:val="00432283"/>
    <w:rsid w:val="00432B3F"/>
    <w:rsid w:val="00433120"/>
    <w:rsid w:val="00434DF6"/>
    <w:rsid w:val="004358A6"/>
    <w:rsid w:val="00435932"/>
    <w:rsid w:val="00436CD0"/>
    <w:rsid w:val="00437032"/>
    <w:rsid w:val="0043745F"/>
    <w:rsid w:val="00437EAC"/>
    <w:rsid w:val="00437F58"/>
    <w:rsid w:val="0044029F"/>
    <w:rsid w:val="004404DA"/>
    <w:rsid w:val="00440991"/>
    <w:rsid w:val="00440BC9"/>
    <w:rsid w:val="00440F19"/>
    <w:rsid w:val="00443256"/>
    <w:rsid w:val="00444058"/>
    <w:rsid w:val="00444223"/>
    <w:rsid w:val="0045088C"/>
    <w:rsid w:val="00450A98"/>
    <w:rsid w:val="00450C02"/>
    <w:rsid w:val="00453C71"/>
    <w:rsid w:val="00454609"/>
    <w:rsid w:val="0045474B"/>
    <w:rsid w:val="00454F7D"/>
    <w:rsid w:val="00455DC3"/>
    <w:rsid w:val="00455DE4"/>
    <w:rsid w:val="004571DE"/>
    <w:rsid w:val="00457562"/>
    <w:rsid w:val="004579CF"/>
    <w:rsid w:val="004602BC"/>
    <w:rsid w:val="00462062"/>
    <w:rsid w:val="00462843"/>
    <w:rsid w:val="00462B0B"/>
    <w:rsid w:val="00462B4D"/>
    <w:rsid w:val="00463E3E"/>
    <w:rsid w:val="00464D32"/>
    <w:rsid w:val="004651A0"/>
    <w:rsid w:val="004662AC"/>
    <w:rsid w:val="00470B3D"/>
    <w:rsid w:val="00472126"/>
    <w:rsid w:val="0047288E"/>
    <w:rsid w:val="00473E40"/>
    <w:rsid w:val="00474CA0"/>
    <w:rsid w:val="0047587E"/>
    <w:rsid w:val="00476AA5"/>
    <w:rsid w:val="00476E3E"/>
    <w:rsid w:val="00476E87"/>
    <w:rsid w:val="00477BC8"/>
    <w:rsid w:val="0048267C"/>
    <w:rsid w:val="00483466"/>
    <w:rsid w:val="0048407C"/>
    <w:rsid w:val="004840D7"/>
    <w:rsid w:val="00484A05"/>
    <w:rsid w:val="004869C8"/>
    <w:rsid w:val="00487186"/>
    <w:rsid w:val="004876B9"/>
    <w:rsid w:val="004903C8"/>
    <w:rsid w:val="00490F4A"/>
    <w:rsid w:val="00491DEC"/>
    <w:rsid w:val="00493A13"/>
    <w:rsid w:val="00493A79"/>
    <w:rsid w:val="00493D6A"/>
    <w:rsid w:val="00494735"/>
    <w:rsid w:val="004956F9"/>
    <w:rsid w:val="00495840"/>
    <w:rsid w:val="00495877"/>
    <w:rsid w:val="00496162"/>
    <w:rsid w:val="00497392"/>
    <w:rsid w:val="00497594"/>
    <w:rsid w:val="004A1FD8"/>
    <w:rsid w:val="004A33C2"/>
    <w:rsid w:val="004A40BE"/>
    <w:rsid w:val="004A4C9D"/>
    <w:rsid w:val="004A54DE"/>
    <w:rsid w:val="004A5DBA"/>
    <w:rsid w:val="004A6A60"/>
    <w:rsid w:val="004B05D9"/>
    <w:rsid w:val="004B28C7"/>
    <w:rsid w:val="004B30B7"/>
    <w:rsid w:val="004B3110"/>
    <w:rsid w:val="004B3966"/>
    <w:rsid w:val="004B5708"/>
    <w:rsid w:val="004B5A58"/>
    <w:rsid w:val="004B5FAC"/>
    <w:rsid w:val="004B7182"/>
    <w:rsid w:val="004B732D"/>
    <w:rsid w:val="004C0726"/>
    <w:rsid w:val="004C08F9"/>
    <w:rsid w:val="004C115E"/>
    <w:rsid w:val="004C1685"/>
    <w:rsid w:val="004C2201"/>
    <w:rsid w:val="004C2371"/>
    <w:rsid w:val="004C3C90"/>
    <w:rsid w:val="004C4C08"/>
    <w:rsid w:val="004C5415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6480"/>
    <w:rsid w:val="004D738E"/>
    <w:rsid w:val="004D7581"/>
    <w:rsid w:val="004D75F6"/>
    <w:rsid w:val="004D7DCF"/>
    <w:rsid w:val="004D7E55"/>
    <w:rsid w:val="004E0795"/>
    <w:rsid w:val="004E15A9"/>
    <w:rsid w:val="004E2CE2"/>
    <w:rsid w:val="004E2DEA"/>
    <w:rsid w:val="004E43E2"/>
    <w:rsid w:val="004E4EB0"/>
    <w:rsid w:val="004E4EEE"/>
    <w:rsid w:val="004E5172"/>
    <w:rsid w:val="004E6F61"/>
    <w:rsid w:val="004E6F8A"/>
    <w:rsid w:val="004E78DA"/>
    <w:rsid w:val="004E7AEA"/>
    <w:rsid w:val="004E7CA4"/>
    <w:rsid w:val="004E7DF4"/>
    <w:rsid w:val="004F05E1"/>
    <w:rsid w:val="004F26EC"/>
    <w:rsid w:val="004F36C3"/>
    <w:rsid w:val="004F384B"/>
    <w:rsid w:val="004F3C32"/>
    <w:rsid w:val="004F3E30"/>
    <w:rsid w:val="004F5957"/>
    <w:rsid w:val="004F5F86"/>
    <w:rsid w:val="004F672B"/>
    <w:rsid w:val="004F6AB2"/>
    <w:rsid w:val="004F7FD7"/>
    <w:rsid w:val="0050073C"/>
    <w:rsid w:val="00501091"/>
    <w:rsid w:val="00501BB5"/>
    <w:rsid w:val="0050237F"/>
    <w:rsid w:val="00502C25"/>
    <w:rsid w:val="00502CD2"/>
    <w:rsid w:val="0050341C"/>
    <w:rsid w:val="00503890"/>
    <w:rsid w:val="00503D06"/>
    <w:rsid w:val="00504D93"/>
    <w:rsid w:val="00504E33"/>
    <w:rsid w:val="00506AF6"/>
    <w:rsid w:val="00507F35"/>
    <w:rsid w:val="00510837"/>
    <w:rsid w:val="00511067"/>
    <w:rsid w:val="0051292E"/>
    <w:rsid w:val="0051353E"/>
    <w:rsid w:val="00516491"/>
    <w:rsid w:val="00517100"/>
    <w:rsid w:val="005216A2"/>
    <w:rsid w:val="00522200"/>
    <w:rsid w:val="00522F56"/>
    <w:rsid w:val="0052444C"/>
    <w:rsid w:val="005264C0"/>
    <w:rsid w:val="00527136"/>
    <w:rsid w:val="0052725D"/>
    <w:rsid w:val="00530512"/>
    <w:rsid w:val="005312C6"/>
    <w:rsid w:val="005318C7"/>
    <w:rsid w:val="005322C9"/>
    <w:rsid w:val="00532753"/>
    <w:rsid w:val="005359AF"/>
    <w:rsid w:val="00541262"/>
    <w:rsid w:val="00542509"/>
    <w:rsid w:val="00544603"/>
    <w:rsid w:val="00547250"/>
    <w:rsid w:val="005472E5"/>
    <w:rsid w:val="005476A0"/>
    <w:rsid w:val="005510DA"/>
    <w:rsid w:val="0055216E"/>
    <w:rsid w:val="0055230E"/>
    <w:rsid w:val="00552C2C"/>
    <w:rsid w:val="00553DD4"/>
    <w:rsid w:val="0055519D"/>
    <w:rsid w:val="00555355"/>
    <w:rsid w:val="005555B7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E3F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A9D"/>
    <w:rsid w:val="005912BD"/>
    <w:rsid w:val="00593384"/>
    <w:rsid w:val="00593CCC"/>
    <w:rsid w:val="00594316"/>
    <w:rsid w:val="005966A8"/>
    <w:rsid w:val="00596BE4"/>
    <w:rsid w:val="00596E83"/>
    <w:rsid w:val="00597C8F"/>
    <w:rsid w:val="005A032D"/>
    <w:rsid w:val="005A2115"/>
    <w:rsid w:val="005A27B0"/>
    <w:rsid w:val="005A3172"/>
    <w:rsid w:val="005A3A69"/>
    <w:rsid w:val="005A6982"/>
    <w:rsid w:val="005A6BAE"/>
    <w:rsid w:val="005B2835"/>
    <w:rsid w:val="005B35BC"/>
    <w:rsid w:val="005B3BE3"/>
    <w:rsid w:val="005B3C7C"/>
    <w:rsid w:val="005B3F2F"/>
    <w:rsid w:val="005B41ED"/>
    <w:rsid w:val="005B438F"/>
    <w:rsid w:val="005B53C8"/>
    <w:rsid w:val="005B6379"/>
    <w:rsid w:val="005B768D"/>
    <w:rsid w:val="005B76E6"/>
    <w:rsid w:val="005B7E1A"/>
    <w:rsid w:val="005B7E5F"/>
    <w:rsid w:val="005C0069"/>
    <w:rsid w:val="005C09EE"/>
    <w:rsid w:val="005C10E0"/>
    <w:rsid w:val="005C29F7"/>
    <w:rsid w:val="005C3E27"/>
    <w:rsid w:val="005C440D"/>
    <w:rsid w:val="005C4F58"/>
    <w:rsid w:val="005C4F8B"/>
    <w:rsid w:val="005C5E8D"/>
    <w:rsid w:val="005C78F2"/>
    <w:rsid w:val="005D057C"/>
    <w:rsid w:val="005D05A6"/>
    <w:rsid w:val="005D1290"/>
    <w:rsid w:val="005D2190"/>
    <w:rsid w:val="005D2640"/>
    <w:rsid w:val="005D36EA"/>
    <w:rsid w:val="005D3FEC"/>
    <w:rsid w:val="005D44BE"/>
    <w:rsid w:val="005D5540"/>
    <w:rsid w:val="005E088B"/>
    <w:rsid w:val="005E1079"/>
    <w:rsid w:val="005E1D2E"/>
    <w:rsid w:val="005E3570"/>
    <w:rsid w:val="005E3700"/>
    <w:rsid w:val="005E38D0"/>
    <w:rsid w:val="005E4380"/>
    <w:rsid w:val="005E5489"/>
    <w:rsid w:val="005E76C6"/>
    <w:rsid w:val="005F020C"/>
    <w:rsid w:val="005F0C5A"/>
    <w:rsid w:val="005F0D7F"/>
    <w:rsid w:val="005F1CEA"/>
    <w:rsid w:val="005F2C09"/>
    <w:rsid w:val="005F3F74"/>
    <w:rsid w:val="005F4288"/>
    <w:rsid w:val="005F4B70"/>
    <w:rsid w:val="005F4F34"/>
    <w:rsid w:val="005F7D44"/>
    <w:rsid w:val="005F7EB3"/>
    <w:rsid w:val="006003D7"/>
    <w:rsid w:val="0060166F"/>
    <w:rsid w:val="006035AE"/>
    <w:rsid w:val="006039DE"/>
    <w:rsid w:val="006044D4"/>
    <w:rsid w:val="00604BE3"/>
    <w:rsid w:val="00604D7A"/>
    <w:rsid w:val="006055D9"/>
    <w:rsid w:val="0060585A"/>
    <w:rsid w:val="006059A4"/>
    <w:rsid w:val="006067FC"/>
    <w:rsid w:val="006068EC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7BFA"/>
    <w:rsid w:val="00617DAD"/>
    <w:rsid w:val="006204C2"/>
    <w:rsid w:val="00620857"/>
    <w:rsid w:val="00620B3F"/>
    <w:rsid w:val="00621148"/>
    <w:rsid w:val="0062156C"/>
    <w:rsid w:val="00622D1F"/>
    <w:rsid w:val="006239E7"/>
    <w:rsid w:val="006254C4"/>
    <w:rsid w:val="006268AF"/>
    <w:rsid w:val="00627210"/>
    <w:rsid w:val="006323BE"/>
    <w:rsid w:val="00632C73"/>
    <w:rsid w:val="006343C7"/>
    <w:rsid w:val="00635FBF"/>
    <w:rsid w:val="0063727B"/>
    <w:rsid w:val="00637308"/>
    <w:rsid w:val="0063745E"/>
    <w:rsid w:val="00640198"/>
    <w:rsid w:val="006411D3"/>
    <w:rsid w:val="00641642"/>
    <w:rsid w:val="006418C6"/>
    <w:rsid w:val="00641ED8"/>
    <w:rsid w:val="00642A8F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4893"/>
    <w:rsid w:val="00655F78"/>
    <w:rsid w:val="00656079"/>
    <w:rsid w:val="00656E9E"/>
    <w:rsid w:val="006577CE"/>
    <w:rsid w:val="00657D22"/>
    <w:rsid w:val="006609CD"/>
    <w:rsid w:val="006633A4"/>
    <w:rsid w:val="00663ECA"/>
    <w:rsid w:val="00664BBD"/>
    <w:rsid w:val="006656CA"/>
    <w:rsid w:val="00665C18"/>
    <w:rsid w:val="00667AB4"/>
    <w:rsid w:val="00667DD2"/>
    <w:rsid w:val="00667E01"/>
    <w:rsid w:val="00671BBB"/>
    <w:rsid w:val="00672616"/>
    <w:rsid w:val="00673959"/>
    <w:rsid w:val="00674232"/>
    <w:rsid w:val="0067555C"/>
    <w:rsid w:val="0067567B"/>
    <w:rsid w:val="00677863"/>
    <w:rsid w:val="00680ED0"/>
    <w:rsid w:val="00680ED5"/>
    <w:rsid w:val="006812FF"/>
    <w:rsid w:val="006816E9"/>
    <w:rsid w:val="006817B6"/>
    <w:rsid w:val="00682237"/>
    <w:rsid w:val="0068295B"/>
    <w:rsid w:val="00683420"/>
    <w:rsid w:val="00686A81"/>
    <w:rsid w:val="00687650"/>
    <w:rsid w:val="00687946"/>
    <w:rsid w:val="00687F92"/>
    <w:rsid w:val="00690BB4"/>
    <w:rsid w:val="00690F2A"/>
    <w:rsid w:val="006917E7"/>
    <w:rsid w:val="00692AF7"/>
    <w:rsid w:val="00692E18"/>
    <w:rsid w:val="00694212"/>
    <w:rsid w:val="006944E4"/>
    <w:rsid w:val="00696D63"/>
    <w:rsid w:val="006A0EF8"/>
    <w:rsid w:val="006A1802"/>
    <w:rsid w:val="006A2BDC"/>
    <w:rsid w:val="006A38A9"/>
    <w:rsid w:val="006A3D75"/>
    <w:rsid w:val="006A45BA"/>
    <w:rsid w:val="006A59B5"/>
    <w:rsid w:val="006A61B4"/>
    <w:rsid w:val="006A7733"/>
    <w:rsid w:val="006A77DD"/>
    <w:rsid w:val="006B17DC"/>
    <w:rsid w:val="006B2373"/>
    <w:rsid w:val="006B3170"/>
    <w:rsid w:val="006B3709"/>
    <w:rsid w:val="006B3A1A"/>
    <w:rsid w:val="006B4280"/>
    <w:rsid w:val="006B4B1C"/>
    <w:rsid w:val="006B6EAA"/>
    <w:rsid w:val="006B7D1E"/>
    <w:rsid w:val="006C0F83"/>
    <w:rsid w:val="006C11BA"/>
    <w:rsid w:val="006C1DF1"/>
    <w:rsid w:val="006C275D"/>
    <w:rsid w:val="006C295A"/>
    <w:rsid w:val="006C2AFA"/>
    <w:rsid w:val="006C2F5D"/>
    <w:rsid w:val="006C4991"/>
    <w:rsid w:val="006C5759"/>
    <w:rsid w:val="006C6726"/>
    <w:rsid w:val="006C6BD6"/>
    <w:rsid w:val="006C77EA"/>
    <w:rsid w:val="006C7EBE"/>
    <w:rsid w:val="006D28E7"/>
    <w:rsid w:val="006D2C22"/>
    <w:rsid w:val="006D3BFE"/>
    <w:rsid w:val="006D4DDF"/>
    <w:rsid w:val="006D589D"/>
    <w:rsid w:val="006D727F"/>
    <w:rsid w:val="006E0F19"/>
    <w:rsid w:val="006E19BE"/>
    <w:rsid w:val="006E1FDA"/>
    <w:rsid w:val="006E2A15"/>
    <w:rsid w:val="006E2ABA"/>
    <w:rsid w:val="006E2D83"/>
    <w:rsid w:val="006E43B6"/>
    <w:rsid w:val="006E5E87"/>
    <w:rsid w:val="006E6B37"/>
    <w:rsid w:val="006E7D02"/>
    <w:rsid w:val="006F2155"/>
    <w:rsid w:val="006F51B2"/>
    <w:rsid w:val="006F5500"/>
    <w:rsid w:val="006F677D"/>
    <w:rsid w:val="00700EF5"/>
    <w:rsid w:val="00701094"/>
    <w:rsid w:val="007019ED"/>
    <w:rsid w:val="00702F1C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C24"/>
    <w:rsid w:val="00714ED2"/>
    <w:rsid w:val="007162BE"/>
    <w:rsid w:val="00716305"/>
    <w:rsid w:val="00716EAC"/>
    <w:rsid w:val="007171F1"/>
    <w:rsid w:val="00717927"/>
    <w:rsid w:val="00720352"/>
    <w:rsid w:val="00722267"/>
    <w:rsid w:val="00722282"/>
    <w:rsid w:val="00722FEC"/>
    <w:rsid w:val="007236CC"/>
    <w:rsid w:val="00723A86"/>
    <w:rsid w:val="00724247"/>
    <w:rsid w:val="00726C98"/>
    <w:rsid w:val="0072720B"/>
    <w:rsid w:val="007307EC"/>
    <w:rsid w:val="007309F3"/>
    <w:rsid w:val="00731D9E"/>
    <w:rsid w:val="007329AB"/>
    <w:rsid w:val="00732FD6"/>
    <w:rsid w:val="007330C5"/>
    <w:rsid w:val="00733417"/>
    <w:rsid w:val="00733496"/>
    <w:rsid w:val="0073357A"/>
    <w:rsid w:val="007335F0"/>
    <w:rsid w:val="00733D77"/>
    <w:rsid w:val="00736984"/>
    <w:rsid w:val="00736E81"/>
    <w:rsid w:val="00737F22"/>
    <w:rsid w:val="007401EB"/>
    <w:rsid w:val="0074089D"/>
    <w:rsid w:val="007424F8"/>
    <w:rsid w:val="0074662C"/>
    <w:rsid w:val="00746F46"/>
    <w:rsid w:val="00747A69"/>
    <w:rsid w:val="0075098B"/>
    <w:rsid w:val="00750CBC"/>
    <w:rsid w:val="00751BCB"/>
    <w:rsid w:val="0075252A"/>
    <w:rsid w:val="00754455"/>
    <w:rsid w:val="007544D9"/>
    <w:rsid w:val="0075460C"/>
    <w:rsid w:val="00754986"/>
    <w:rsid w:val="00754E57"/>
    <w:rsid w:val="00757128"/>
    <w:rsid w:val="00757577"/>
    <w:rsid w:val="00757853"/>
    <w:rsid w:val="0076070B"/>
    <w:rsid w:val="007609EA"/>
    <w:rsid w:val="00761B61"/>
    <w:rsid w:val="007623A2"/>
    <w:rsid w:val="00762972"/>
    <w:rsid w:val="007635F8"/>
    <w:rsid w:val="0076388B"/>
    <w:rsid w:val="00763CD4"/>
    <w:rsid w:val="00764B84"/>
    <w:rsid w:val="00765028"/>
    <w:rsid w:val="00766B5F"/>
    <w:rsid w:val="00770401"/>
    <w:rsid w:val="0077053C"/>
    <w:rsid w:val="0077116E"/>
    <w:rsid w:val="007726CF"/>
    <w:rsid w:val="00772CFD"/>
    <w:rsid w:val="00774007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FEF"/>
    <w:rsid w:val="00784A27"/>
    <w:rsid w:val="0078558B"/>
    <w:rsid w:val="00786AEE"/>
    <w:rsid w:val="00786CAC"/>
    <w:rsid w:val="0078766B"/>
    <w:rsid w:val="00787DDF"/>
    <w:rsid w:val="00790BCC"/>
    <w:rsid w:val="00790CEE"/>
    <w:rsid w:val="00791364"/>
    <w:rsid w:val="00791871"/>
    <w:rsid w:val="007928F3"/>
    <w:rsid w:val="007935C9"/>
    <w:rsid w:val="0079460C"/>
    <w:rsid w:val="0079544A"/>
    <w:rsid w:val="0079568F"/>
    <w:rsid w:val="00795CEE"/>
    <w:rsid w:val="00796064"/>
    <w:rsid w:val="00796F94"/>
    <w:rsid w:val="007974F5"/>
    <w:rsid w:val="007976D7"/>
    <w:rsid w:val="007A0B47"/>
    <w:rsid w:val="007A0CE7"/>
    <w:rsid w:val="007A10D5"/>
    <w:rsid w:val="007A1A1E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5DD9"/>
    <w:rsid w:val="007B6585"/>
    <w:rsid w:val="007C0405"/>
    <w:rsid w:val="007C0BAC"/>
    <w:rsid w:val="007C12A1"/>
    <w:rsid w:val="007C13C1"/>
    <w:rsid w:val="007C1B5C"/>
    <w:rsid w:val="007C1BB6"/>
    <w:rsid w:val="007C1EE6"/>
    <w:rsid w:val="007C236F"/>
    <w:rsid w:val="007C2978"/>
    <w:rsid w:val="007C529D"/>
    <w:rsid w:val="007C5956"/>
    <w:rsid w:val="007C6781"/>
    <w:rsid w:val="007C738D"/>
    <w:rsid w:val="007C7E14"/>
    <w:rsid w:val="007C7E1A"/>
    <w:rsid w:val="007D03D2"/>
    <w:rsid w:val="007D0966"/>
    <w:rsid w:val="007D0E3C"/>
    <w:rsid w:val="007D1AB2"/>
    <w:rsid w:val="007D20D5"/>
    <w:rsid w:val="007D2232"/>
    <w:rsid w:val="007D2E84"/>
    <w:rsid w:val="007D2EA3"/>
    <w:rsid w:val="007D36CF"/>
    <w:rsid w:val="007D3E17"/>
    <w:rsid w:val="007D5693"/>
    <w:rsid w:val="007E27F8"/>
    <w:rsid w:val="007E4261"/>
    <w:rsid w:val="007E4397"/>
    <w:rsid w:val="007E46E9"/>
    <w:rsid w:val="007E4935"/>
    <w:rsid w:val="007E4C78"/>
    <w:rsid w:val="007E691C"/>
    <w:rsid w:val="007E7390"/>
    <w:rsid w:val="007E780A"/>
    <w:rsid w:val="007F17F5"/>
    <w:rsid w:val="007F2324"/>
    <w:rsid w:val="007F2D47"/>
    <w:rsid w:val="007F3A10"/>
    <w:rsid w:val="007F44AF"/>
    <w:rsid w:val="007F45A0"/>
    <w:rsid w:val="007F51E2"/>
    <w:rsid w:val="007F522E"/>
    <w:rsid w:val="007F580C"/>
    <w:rsid w:val="007F5C7B"/>
    <w:rsid w:val="007F5CDC"/>
    <w:rsid w:val="007F6291"/>
    <w:rsid w:val="007F7421"/>
    <w:rsid w:val="008017A6"/>
    <w:rsid w:val="008019DD"/>
    <w:rsid w:val="00801F7F"/>
    <w:rsid w:val="00802104"/>
    <w:rsid w:val="00804C24"/>
    <w:rsid w:val="00806760"/>
    <w:rsid w:val="00807E01"/>
    <w:rsid w:val="00810604"/>
    <w:rsid w:val="0081068B"/>
    <w:rsid w:val="008111EB"/>
    <w:rsid w:val="00811337"/>
    <w:rsid w:val="008117BE"/>
    <w:rsid w:val="00812D4A"/>
    <w:rsid w:val="00813C1F"/>
    <w:rsid w:val="00814986"/>
    <w:rsid w:val="00816534"/>
    <w:rsid w:val="00816E40"/>
    <w:rsid w:val="00817BED"/>
    <w:rsid w:val="00822316"/>
    <w:rsid w:val="00822BF6"/>
    <w:rsid w:val="008234C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B9F"/>
    <w:rsid w:val="00847FFE"/>
    <w:rsid w:val="00851B26"/>
    <w:rsid w:val="008537E3"/>
    <w:rsid w:val="00854247"/>
    <w:rsid w:val="00856A5E"/>
    <w:rsid w:val="0085762B"/>
    <w:rsid w:val="008634D5"/>
    <w:rsid w:val="00863790"/>
    <w:rsid w:val="00863D4E"/>
    <w:rsid w:val="00863E89"/>
    <w:rsid w:val="00864219"/>
    <w:rsid w:val="00864814"/>
    <w:rsid w:val="008656DC"/>
    <w:rsid w:val="00865C54"/>
    <w:rsid w:val="00866E4B"/>
    <w:rsid w:val="00867F3A"/>
    <w:rsid w:val="008704D9"/>
    <w:rsid w:val="00871393"/>
    <w:rsid w:val="00872867"/>
    <w:rsid w:val="00872B3B"/>
    <w:rsid w:val="00874E72"/>
    <w:rsid w:val="00875FE3"/>
    <w:rsid w:val="00877E6C"/>
    <w:rsid w:val="00880F9A"/>
    <w:rsid w:val="00881B14"/>
    <w:rsid w:val="0088222A"/>
    <w:rsid w:val="0088239C"/>
    <w:rsid w:val="0088339D"/>
    <w:rsid w:val="008835FC"/>
    <w:rsid w:val="00883FCE"/>
    <w:rsid w:val="00884483"/>
    <w:rsid w:val="008847C6"/>
    <w:rsid w:val="00884CA4"/>
    <w:rsid w:val="0088529C"/>
    <w:rsid w:val="008868DD"/>
    <w:rsid w:val="00886E03"/>
    <w:rsid w:val="00887676"/>
    <w:rsid w:val="0088770C"/>
    <w:rsid w:val="00887FD1"/>
    <w:rsid w:val="00887FEC"/>
    <w:rsid w:val="008901F6"/>
    <w:rsid w:val="00890330"/>
    <w:rsid w:val="00892631"/>
    <w:rsid w:val="00894507"/>
    <w:rsid w:val="00895417"/>
    <w:rsid w:val="00895567"/>
    <w:rsid w:val="00896614"/>
    <w:rsid w:val="00896C03"/>
    <w:rsid w:val="00896F4B"/>
    <w:rsid w:val="008A05BF"/>
    <w:rsid w:val="008A0D89"/>
    <w:rsid w:val="008A2396"/>
    <w:rsid w:val="008A2B7D"/>
    <w:rsid w:val="008A495D"/>
    <w:rsid w:val="008A4AFB"/>
    <w:rsid w:val="008A4EE4"/>
    <w:rsid w:val="008A6C16"/>
    <w:rsid w:val="008A76FD"/>
    <w:rsid w:val="008B0680"/>
    <w:rsid w:val="008B114B"/>
    <w:rsid w:val="008B244F"/>
    <w:rsid w:val="008B2D09"/>
    <w:rsid w:val="008B461F"/>
    <w:rsid w:val="008B519F"/>
    <w:rsid w:val="008B56B5"/>
    <w:rsid w:val="008B59CE"/>
    <w:rsid w:val="008B5A4A"/>
    <w:rsid w:val="008B5D14"/>
    <w:rsid w:val="008B6756"/>
    <w:rsid w:val="008B6E1F"/>
    <w:rsid w:val="008B7890"/>
    <w:rsid w:val="008C0E78"/>
    <w:rsid w:val="008C12B0"/>
    <w:rsid w:val="008C2CAE"/>
    <w:rsid w:val="008C2F86"/>
    <w:rsid w:val="008C32C2"/>
    <w:rsid w:val="008C537F"/>
    <w:rsid w:val="008C5A71"/>
    <w:rsid w:val="008C5D5A"/>
    <w:rsid w:val="008C5E00"/>
    <w:rsid w:val="008C73D7"/>
    <w:rsid w:val="008C74BC"/>
    <w:rsid w:val="008D056E"/>
    <w:rsid w:val="008D06A6"/>
    <w:rsid w:val="008D0892"/>
    <w:rsid w:val="008D15CE"/>
    <w:rsid w:val="008D201E"/>
    <w:rsid w:val="008D421E"/>
    <w:rsid w:val="008D52CF"/>
    <w:rsid w:val="008D5380"/>
    <w:rsid w:val="008D5E87"/>
    <w:rsid w:val="008D658B"/>
    <w:rsid w:val="008D6EE7"/>
    <w:rsid w:val="008D7C6B"/>
    <w:rsid w:val="008E031A"/>
    <w:rsid w:val="008E1306"/>
    <w:rsid w:val="008E18CA"/>
    <w:rsid w:val="008E1A2C"/>
    <w:rsid w:val="008E20F6"/>
    <w:rsid w:val="008E32F7"/>
    <w:rsid w:val="008E4042"/>
    <w:rsid w:val="008E4F44"/>
    <w:rsid w:val="008E4F51"/>
    <w:rsid w:val="008E593B"/>
    <w:rsid w:val="008E78A2"/>
    <w:rsid w:val="008E7941"/>
    <w:rsid w:val="008F0799"/>
    <w:rsid w:val="008F17E7"/>
    <w:rsid w:val="008F4B71"/>
    <w:rsid w:val="008F6E31"/>
    <w:rsid w:val="008F7493"/>
    <w:rsid w:val="0090089F"/>
    <w:rsid w:val="00900A47"/>
    <w:rsid w:val="009013B0"/>
    <w:rsid w:val="00904FC8"/>
    <w:rsid w:val="0091097F"/>
    <w:rsid w:val="00911E96"/>
    <w:rsid w:val="00912C7A"/>
    <w:rsid w:val="00912E71"/>
    <w:rsid w:val="00913C61"/>
    <w:rsid w:val="009159E4"/>
    <w:rsid w:val="00915DDF"/>
    <w:rsid w:val="0091795E"/>
    <w:rsid w:val="00917B8C"/>
    <w:rsid w:val="00921610"/>
    <w:rsid w:val="00921A31"/>
    <w:rsid w:val="00921D9E"/>
    <w:rsid w:val="00922FCB"/>
    <w:rsid w:val="0092467B"/>
    <w:rsid w:val="00924D64"/>
    <w:rsid w:val="00925A1E"/>
    <w:rsid w:val="0092654B"/>
    <w:rsid w:val="00930734"/>
    <w:rsid w:val="0093077E"/>
    <w:rsid w:val="00930D70"/>
    <w:rsid w:val="0093203F"/>
    <w:rsid w:val="009320F5"/>
    <w:rsid w:val="00932FA7"/>
    <w:rsid w:val="009347DB"/>
    <w:rsid w:val="00934C9F"/>
    <w:rsid w:val="00934E70"/>
    <w:rsid w:val="00934FF2"/>
    <w:rsid w:val="009350B1"/>
    <w:rsid w:val="00935CB0"/>
    <w:rsid w:val="00935CD1"/>
    <w:rsid w:val="00936539"/>
    <w:rsid w:val="00936966"/>
    <w:rsid w:val="009428A9"/>
    <w:rsid w:val="009437A2"/>
    <w:rsid w:val="00944B28"/>
    <w:rsid w:val="00946B10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7851"/>
    <w:rsid w:val="00957BE2"/>
    <w:rsid w:val="00960A83"/>
    <w:rsid w:val="00961E7B"/>
    <w:rsid w:val="0096411C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2F57"/>
    <w:rsid w:val="0097560E"/>
    <w:rsid w:val="00980500"/>
    <w:rsid w:val="00980C22"/>
    <w:rsid w:val="00980FC0"/>
    <w:rsid w:val="00982CD6"/>
    <w:rsid w:val="009837C7"/>
    <w:rsid w:val="0098438B"/>
    <w:rsid w:val="009844A2"/>
    <w:rsid w:val="00984921"/>
    <w:rsid w:val="00985B73"/>
    <w:rsid w:val="0098642F"/>
    <w:rsid w:val="009865EB"/>
    <w:rsid w:val="009867D7"/>
    <w:rsid w:val="00986F5E"/>
    <w:rsid w:val="009870A7"/>
    <w:rsid w:val="00987941"/>
    <w:rsid w:val="009900B9"/>
    <w:rsid w:val="00990FDB"/>
    <w:rsid w:val="00991126"/>
    <w:rsid w:val="00992266"/>
    <w:rsid w:val="00992490"/>
    <w:rsid w:val="00994A54"/>
    <w:rsid w:val="009952FC"/>
    <w:rsid w:val="009960F2"/>
    <w:rsid w:val="00996E50"/>
    <w:rsid w:val="00996E58"/>
    <w:rsid w:val="00997ACF"/>
    <w:rsid w:val="009A0B51"/>
    <w:rsid w:val="009A0BC2"/>
    <w:rsid w:val="009A18DE"/>
    <w:rsid w:val="009A26A8"/>
    <w:rsid w:val="009A2C19"/>
    <w:rsid w:val="009A33DC"/>
    <w:rsid w:val="009A3BC4"/>
    <w:rsid w:val="009A4307"/>
    <w:rsid w:val="009A43B1"/>
    <w:rsid w:val="009A527F"/>
    <w:rsid w:val="009A6072"/>
    <w:rsid w:val="009A6092"/>
    <w:rsid w:val="009A70F6"/>
    <w:rsid w:val="009A7182"/>
    <w:rsid w:val="009B0D71"/>
    <w:rsid w:val="009B1018"/>
    <w:rsid w:val="009B13EA"/>
    <w:rsid w:val="009B1936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14E7"/>
    <w:rsid w:val="009C20FD"/>
    <w:rsid w:val="009C2699"/>
    <w:rsid w:val="009C2977"/>
    <w:rsid w:val="009C2DCC"/>
    <w:rsid w:val="009C2E2D"/>
    <w:rsid w:val="009C3EC9"/>
    <w:rsid w:val="009C401A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B43"/>
    <w:rsid w:val="009D6A5F"/>
    <w:rsid w:val="009D6D80"/>
    <w:rsid w:val="009D709F"/>
    <w:rsid w:val="009E1E4E"/>
    <w:rsid w:val="009E1FCB"/>
    <w:rsid w:val="009E2820"/>
    <w:rsid w:val="009E4326"/>
    <w:rsid w:val="009E4BF6"/>
    <w:rsid w:val="009E4FA9"/>
    <w:rsid w:val="009E5676"/>
    <w:rsid w:val="009E60AB"/>
    <w:rsid w:val="009E66D8"/>
    <w:rsid w:val="009E6C21"/>
    <w:rsid w:val="009E7DA8"/>
    <w:rsid w:val="009F0CBD"/>
    <w:rsid w:val="009F20E9"/>
    <w:rsid w:val="009F61CE"/>
    <w:rsid w:val="009F7959"/>
    <w:rsid w:val="00A014EB"/>
    <w:rsid w:val="00A01CFF"/>
    <w:rsid w:val="00A02F49"/>
    <w:rsid w:val="00A03297"/>
    <w:rsid w:val="00A03E51"/>
    <w:rsid w:val="00A05F26"/>
    <w:rsid w:val="00A06060"/>
    <w:rsid w:val="00A0719B"/>
    <w:rsid w:val="00A0781D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49B0"/>
    <w:rsid w:val="00A15763"/>
    <w:rsid w:val="00A17FDF"/>
    <w:rsid w:val="00A226C6"/>
    <w:rsid w:val="00A22FE6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D34"/>
    <w:rsid w:val="00A36290"/>
    <w:rsid w:val="00A36378"/>
    <w:rsid w:val="00A368B9"/>
    <w:rsid w:val="00A37FE7"/>
    <w:rsid w:val="00A40015"/>
    <w:rsid w:val="00A40DC2"/>
    <w:rsid w:val="00A412A3"/>
    <w:rsid w:val="00A42A91"/>
    <w:rsid w:val="00A42B8C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22B1"/>
    <w:rsid w:val="00A542AF"/>
    <w:rsid w:val="00A543BD"/>
    <w:rsid w:val="00A55112"/>
    <w:rsid w:val="00A56B71"/>
    <w:rsid w:val="00A5758B"/>
    <w:rsid w:val="00A6222F"/>
    <w:rsid w:val="00A622B1"/>
    <w:rsid w:val="00A627B2"/>
    <w:rsid w:val="00A64753"/>
    <w:rsid w:val="00A64AC9"/>
    <w:rsid w:val="00A65B03"/>
    <w:rsid w:val="00A660B3"/>
    <w:rsid w:val="00A6656B"/>
    <w:rsid w:val="00A66E98"/>
    <w:rsid w:val="00A66FD5"/>
    <w:rsid w:val="00A67418"/>
    <w:rsid w:val="00A70A91"/>
    <w:rsid w:val="00A70E1E"/>
    <w:rsid w:val="00A71AF9"/>
    <w:rsid w:val="00A72081"/>
    <w:rsid w:val="00A73257"/>
    <w:rsid w:val="00A73481"/>
    <w:rsid w:val="00A7468D"/>
    <w:rsid w:val="00A76EC4"/>
    <w:rsid w:val="00A76F0B"/>
    <w:rsid w:val="00A80A09"/>
    <w:rsid w:val="00A81649"/>
    <w:rsid w:val="00A81841"/>
    <w:rsid w:val="00A81EAD"/>
    <w:rsid w:val="00A837E9"/>
    <w:rsid w:val="00A83831"/>
    <w:rsid w:val="00A83E07"/>
    <w:rsid w:val="00A845A2"/>
    <w:rsid w:val="00A847A4"/>
    <w:rsid w:val="00A852B0"/>
    <w:rsid w:val="00A856DA"/>
    <w:rsid w:val="00A857BD"/>
    <w:rsid w:val="00A86280"/>
    <w:rsid w:val="00A86287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3C1"/>
    <w:rsid w:val="00A95CFD"/>
    <w:rsid w:val="00A962C2"/>
    <w:rsid w:val="00A96A80"/>
    <w:rsid w:val="00A96C49"/>
    <w:rsid w:val="00A97002"/>
    <w:rsid w:val="00A97016"/>
    <w:rsid w:val="00A972C0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519E"/>
    <w:rsid w:val="00AA5DE7"/>
    <w:rsid w:val="00AA6044"/>
    <w:rsid w:val="00AA6958"/>
    <w:rsid w:val="00AA722D"/>
    <w:rsid w:val="00AA7A4B"/>
    <w:rsid w:val="00AB30D0"/>
    <w:rsid w:val="00AB39BD"/>
    <w:rsid w:val="00AB3CE9"/>
    <w:rsid w:val="00AB4B85"/>
    <w:rsid w:val="00AB4DC6"/>
    <w:rsid w:val="00AB58BF"/>
    <w:rsid w:val="00AB6179"/>
    <w:rsid w:val="00AB6599"/>
    <w:rsid w:val="00AB7261"/>
    <w:rsid w:val="00AB7C09"/>
    <w:rsid w:val="00AC0761"/>
    <w:rsid w:val="00AC19F6"/>
    <w:rsid w:val="00AC29E8"/>
    <w:rsid w:val="00AC4459"/>
    <w:rsid w:val="00AC45F3"/>
    <w:rsid w:val="00AC4D51"/>
    <w:rsid w:val="00AC6E7E"/>
    <w:rsid w:val="00AD0751"/>
    <w:rsid w:val="00AD1352"/>
    <w:rsid w:val="00AD26E0"/>
    <w:rsid w:val="00AD30C8"/>
    <w:rsid w:val="00AD3805"/>
    <w:rsid w:val="00AD3ABF"/>
    <w:rsid w:val="00AD4224"/>
    <w:rsid w:val="00AD61C8"/>
    <w:rsid w:val="00AD6762"/>
    <w:rsid w:val="00AD70C1"/>
    <w:rsid w:val="00AD7208"/>
    <w:rsid w:val="00AD74E0"/>
    <w:rsid w:val="00AD77C4"/>
    <w:rsid w:val="00AD7920"/>
    <w:rsid w:val="00AE03F2"/>
    <w:rsid w:val="00AE1150"/>
    <w:rsid w:val="00AE17DB"/>
    <w:rsid w:val="00AE25BF"/>
    <w:rsid w:val="00AE3D02"/>
    <w:rsid w:val="00AE4C51"/>
    <w:rsid w:val="00AE6812"/>
    <w:rsid w:val="00AE68CC"/>
    <w:rsid w:val="00AF0C13"/>
    <w:rsid w:val="00AF237B"/>
    <w:rsid w:val="00AF3350"/>
    <w:rsid w:val="00AF4A00"/>
    <w:rsid w:val="00AF576A"/>
    <w:rsid w:val="00AF5E73"/>
    <w:rsid w:val="00AF6541"/>
    <w:rsid w:val="00B0009D"/>
    <w:rsid w:val="00B00A58"/>
    <w:rsid w:val="00B00A63"/>
    <w:rsid w:val="00B01ACB"/>
    <w:rsid w:val="00B03AF5"/>
    <w:rsid w:val="00B03C01"/>
    <w:rsid w:val="00B03CD3"/>
    <w:rsid w:val="00B048E9"/>
    <w:rsid w:val="00B078D6"/>
    <w:rsid w:val="00B10442"/>
    <w:rsid w:val="00B10A04"/>
    <w:rsid w:val="00B11923"/>
    <w:rsid w:val="00B1248D"/>
    <w:rsid w:val="00B12F00"/>
    <w:rsid w:val="00B1366A"/>
    <w:rsid w:val="00B13D1C"/>
    <w:rsid w:val="00B14709"/>
    <w:rsid w:val="00B161D5"/>
    <w:rsid w:val="00B1720B"/>
    <w:rsid w:val="00B20380"/>
    <w:rsid w:val="00B20497"/>
    <w:rsid w:val="00B2086F"/>
    <w:rsid w:val="00B208EA"/>
    <w:rsid w:val="00B216A8"/>
    <w:rsid w:val="00B2270D"/>
    <w:rsid w:val="00B234CC"/>
    <w:rsid w:val="00B23513"/>
    <w:rsid w:val="00B23705"/>
    <w:rsid w:val="00B24EE4"/>
    <w:rsid w:val="00B2634A"/>
    <w:rsid w:val="00B265B6"/>
    <w:rsid w:val="00B2743D"/>
    <w:rsid w:val="00B3015C"/>
    <w:rsid w:val="00B306AB"/>
    <w:rsid w:val="00B30909"/>
    <w:rsid w:val="00B30C23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37DB2"/>
    <w:rsid w:val="00B40457"/>
    <w:rsid w:val="00B44CDB"/>
    <w:rsid w:val="00B4621F"/>
    <w:rsid w:val="00B46753"/>
    <w:rsid w:val="00B46CB6"/>
    <w:rsid w:val="00B46F59"/>
    <w:rsid w:val="00B51335"/>
    <w:rsid w:val="00B51CA7"/>
    <w:rsid w:val="00B5265B"/>
    <w:rsid w:val="00B53B6D"/>
    <w:rsid w:val="00B55315"/>
    <w:rsid w:val="00B555DB"/>
    <w:rsid w:val="00B55B80"/>
    <w:rsid w:val="00B55FA0"/>
    <w:rsid w:val="00B567D1"/>
    <w:rsid w:val="00B5752C"/>
    <w:rsid w:val="00B576FE"/>
    <w:rsid w:val="00B6005A"/>
    <w:rsid w:val="00B609FE"/>
    <w:rsid w:val="00B62711"/>
    <w:rsid w:val="00B62A40"/>
    <w:rsid w:val="00B6308A"/>
    <w:rsid w:val="00B63D5C"/>
    <w:rsid w:val="00B641CF"/>
    <w:rsid w:val="00B650C0"/>
    <w:rsid w:val="00B652DB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F2A"/>
    <w:rsid w:val="00B734C6"/>
    <w:rsid w:val="00B73B4C"/>
    <w:rsid w:val="00B73B6A"/>
    <w:rsid w:val="00B73F75"/>
    <w:rsid w:val="00B7438B"/>
    <w:rsid w:val="00B74A2C"/>
    <w:rsid w:val="00B74ED7"/>
    <w:rsid w:val="00B74F6F"/>
    <w:rsid w:val="00B75015"/>
    <w:rsid w:val="00B77412"/>
    <w:rsid w:val="00B77A85"/>
    <w:rsid w:val="00B804D5"/>
    <w:rsid w:val="00B809ED"/>
    <w:rsid w:val="00B80D4B"/>
    <w:rsid w:val="00B81DAE"/>
    <w:rsid w:val="00B81FBE"/>
    <w:rsid w:val="00B837FA"/>
    <w:rsid w:val="00B84120"/>
    <w:rsid w:val="00B8483E"/>
    <w:rsid w:val="00B8582D"/>
    <w:rsid w:val="00B85E6E"/>
    <w:rsid w:val="00B860C7"/>
    <w:rsid w:val="00B86CE8"/>
    <w:rsid w:val="00B90581"/>
    <w:rsid w:val="00B90943"/>
    <w:rsid w:val="00B91013"/>
    <w:rsid w:val="00B915AC"/>
    <w:rsid w:val="00B9199D"/>
    <w:rsid w:val="00B92031"/>
    <w:rsid w:val="00B92137"/>
    <w:rsid w:val="00B92E51"/>
    <w:rsid w:val="00B934CA"/>
    <w:rsid w:val="00B93941"/>
    <w:rsid w:val="00B93D8D"/>
    <w:rsid w:val="00B946CD"/>
    <w:rsid w:val="00B95E7B"/>
    <w:rsid w:val="00B96074"/>
    <w:rsid w:val="00B96481"/>
    <w:rsid w:val="00B965B8"/>
    <w:rsid w:val="00BA099F"/>
    <w:rsid w:val="00BA2AFF"/>
    <w:rsid w:val="00BA3409"/>
    <w:rsid w:val="00BA3459"/>
    <w:rsid w:val="00BA3724"/>
    <w:rsid w:val="00BA3A53"/>
    <w:rsid w:val="00BA3C54"/>
    <w:rsid w:val="00BA4095"/>
    <w:rsid w:val="00BA52AF"/>
    <w:rsid w:val="00BA5B43"/>
    <w:rsid w:val="00BA663E"/>
    <w:rsid w:val="00BA675F"/>
    <w:rsid w:val="00BB27C7"/>
    <w:rsid w:val="00BB2BFA"/>
    <w:rsid w:val="00BB393D"/>
    <w:rsid w:val="00BB3E3A"/>
    <w:rsid w:val="00BB4179"/>
    <w:rsid w:val="00BB41B6"/>
    <w:rsid w:val="00BB5985"/>
    <w:rsid w:val="00BB5EBF"/>
    <w:rsid w:val="00BB64DB"/>
    <w:rsid w:val="00BB6F16"/>
    <w:rsid w:val="00BB77BC"/>
    <w:rsid w:val="00BB7EE3"/>
    <w:rsid w:val="00BC1E6D"/>
    <w:rsid w:val="00BC35B6"/>
    <w:rsid w:val="00BC4543"/>
    <w:rsid w:val="00BC5590"/>
    <w:rsid w:val="00BC55DF"/>
    <w:rsid w:val="00BC63C0"/>
    <w:rsid w:val="00BC642A"/>
    <w:rsid w:val="00BC6995"/>
    <w:rsid w:val="00BD0411"/>
    <w:rsid w:val="00BD0A45"/>
    <w:rsid w:val="00BD0C24"/>
    <w:rsid w:val="00BD1683"/>
    <w:rsid w:val="00BD249C"/>
    <w:rsid w:val="00BD2730"/>
    <w:rsid w:val="00BD28D7"/>
    <w:rsid w:val="00BD36D6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E52"/>
    <w:rsid w:val="00BE4BBB"/>
    <w:rsid w:val="00BE6744"/>
    <w:rsid w:val="00BE6930"/>
    <w:rsid w:val="00BE77DD"/>
    <w:rsid w:val="00BE79E8"/>
    <w:rsid w:val="00BF0663"/>
    <w:rsid w:val="00BF111B"/>
    <w:rsid w:val="00BF2B79"/>
    <w:rsid w:val="00BF3CE5"/>
    <w:rsid w:val="00BF497D"/>
    <w:rsid w:val="00BF507B"/>
    <w:rsid w:val="00BF58DE"/>
    <w:rsid w:val="00BF5BA8"/>
    <w:rsid w:val="00BF79B0"/>
    <w:rsid w:val="00BF7C9D"/>
    <w:rsid w:val="00C00318"/>
    <w:rsid w:val="00C00810"/>
    <w:rsid w:val="00C00C57"/>
    <w:rsid w:val="00C01D46"/>
    <w:rsid w:val="00C01E8C"/>
    <w:rsid w:val="00C02AAD"/>
    <w:rsid w:val="00C02DF6"/>
    <w:rsid w:val="00C03156"/>
    <w:rsid w:val="00C03E01"/>
    <w:rsid w:val="00C04236"/>
    <w:rsid w:val="00C06E60"/>
    <w:rsid w:val="00C10D60"/>
    <w:rsid w:val="00C11667"/>
    <w:rsid w:val="00C129ED"/>
    <w:rsid w:val="00C1369E"/>
    <w:rsid w:val="00C143C4"/>
    <w:rsid w:val="00C169BD"/>
    <w:rsid w:val="00C16CAF"/>
    <w:rsid w:val="00C1773C"/>
    <w:rsid w:val="00C200AF"/>
    <w:rsid w:val="00C210E0"/>
    <w:rsid w:val="00C21963"/>
    <w:rsid w:val="00C22392"/>
    <w:rsid w:val="00C23582"/>
    <w:rsid w:val="00C23F42"/>
    <w:rsid w:val="00C24F27"/>
    <w:rsid w:val="00C25479"/>
    <w:rsid w:val="00C2660D"/>
    <w:rsid w:val="00C26F0F"/>
    <w:rsid w:val="00C27025"/>
    <w:rsid w:val="00C27246"/>
    <w:rsid w:val="00C2724D"/>
    <w:rsid w:val="00C27CA9"/>
    <w:rsid w:val="00C30520"/>
    <w:rsid w:val="00C30E9E"/>
    <w:rsid w:val="00C317E7"/>
    <w:rsid w:val="00C31B8C"/>
    <w:rsid w:val="00C32413"/>
    <w:rsid w:val="00C32754"/>
    <w:rsid w:val="00C3287F"/>
    <w:rsid w:val="00C35372"/>
    <w:rsid w:val="00C35961"/>
    <w:rsid w:val="00C35A4C"/>
    <w:rsid w:val="00C35FEE"/>
    <w:rsid w:val="00C367F4"/>
    <w:rsid w:val="00C36B86"/>
    <w:rsid w:val="00C3799C"/>
    <w:rsid w:val="00C40B0B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652"/>
    <w:rsid w:val="00C51704"/>
    <w:rsid w:val="00C52000"/>
    <w:rsid w:val="00C5258B"/>
    <w:rsid w:val="00C52B68"/>
    <w:rsid w:val="00C532FB"/>
    <w:rsid w:val="00C535E3"/>
    <w:rsid w:val="00C53D07"/>
    <w:rsid w:val="00C5591F"/>
    <w:rsid w:val="00C559B1"/>
    <w:rsid w:val="00C56839"/>
    <w:rsid w:val="00C57C50"/>
    <w:rsid w:val="00C60429"/>
    <w:rsid w:val="00C60D15"/>
    <w:rsid w:val="00C610D5"/>
    <w:rsid w:val="00C619BF"/>
    <w:rsid w:val="00C62434"/>
    <w:rsid w:val="00C62767"/>
    <w:rsid w:val="00C63014"/>
    <w:rsid w:val="00C63507"/>
    <w:rsid w:val="00C6597A"/>
    <w:rsid w:val="00C6637D"/>
    <w:rsid w:val="00C6671B"/>
    <w:rsid w:val="00C67DBE"/>
    <w:rsid w:val="00C70B18"/>
    <w:rsid w:val="00C715CA"/>
    <w:rsid w:val="00C720EA"/>
    <w:rsid w:val="00C72B6E"/>
    <w:rsid w:val="00C73002"/>
    <w:rsid w:val="00C736D9"/>
    <w:rsid w:val="00C73F03"/>
    <w:rsid w:val="00C7495D"/>
    <w:rsid w:val="00C75430"/>
    <w:rsid w:val="00C76531"/>
    <w:rsid w:val="00C76AEC"/>
    <w:rsid w:val="00C76CBD"/>
    <w:rsid w:val="00C77CE9"/>
    <w:rsid w:val="00C803AB"/>
    <w:rsid w:val="00C8479B"/>
    <w:rsid w:val="00C85BC1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6D52"/>
    <w:rsid w:val="00C97192"/>
    <w:rsid w:val="00C971B0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A7288"/>
    <w:rsid w:val="00CB0647"/>
    <w:rsid w:val="00CB0FB9"/>
    <w:rsid w:val="00CB1285"/>
    <w:rsid w:val="00CB157F"/>
    <w:rsid w:val="00CB16C2"/>
    <w:rsid w:val="00CB1908"/>
    <w:rsid w:val="00CB19F9"/>
    <w:rsid w:val="00CB1CDF"/>
    <w:rsid w:val="00CB2C07"/>
    <w:rsid w:val="00CB3BD3"/>
    <w:rsid w:val="00CB4236"/>
    <w:rsid w:val="00CB56CC"/>
    <w:rsid w:val="00CB604E"/>
    <w:rsid w:val="00CC50DD"/>
    <w:rsid w:val="00CC5164"/>
    <w:rsid w:val="00CC57E4"/>
    <w:rsid w:val="00CC5A41"/>
    <w:rsid w:val="00CC611F"/>
    <w:rsid w:val="00CC72A4"/>
    <w:rsid w:val="00CC7582"/>
    <w:rsid w:val="00CD1685"/>
    <w:rsid w:val="00CD279F"/>
    <w:rsid w:val="00CD3153"/>
    <w:rsid w:val="00CD65ED"/>
    <w:rsid w:val="00CD683E"/>
    <w:rsid w:val="00CD6F4D"/>
    <w:rsid w:val="00CD70AC"/>
    <w:rsid w:val="00CD76EF"/>
    <w:rsid w:val="00CE0D2B"/>
    <w:rsid w:val="00CE122B"/>
    <w:rsid w:val="00CE2478"/>
    <w:rsid w:val="00CE3175"/>
    <w:rsid w:val="00CE3577"/>
    <w:rsid w:val="00CE37CC"/>
    <w:rsid w:val="00CE5FAE"/>
    <w:rsid w:val="00CE6DCA"/>
    <w:rsid w:val="00CE6F47"/>
    <w:rsid w:val="00CE7132"/>
    <w:rsid w:val="00CE7E27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D0115D"/>
    <w:rsid w:val="00D01B1C"/>
    <w:rsid w:val="00D0467F"/>
    <w:rsid w:val="00D04843"/>
    <w:rsid w:val="00D052B0"/>
    <w:rsid w:val="00D05349"/>
    <w:rsid w:val="00D06117"/>
    <w:rsid w:val="00D0723B"/>
    <w:rsid w:val="00D10082"/>
    <w:rsid w:val="00D1010C"/>
    <w:rsid w:val="00D1166C"/>
    <w:rsid w:val="00D1232F"/>
    <w:rsid w:val="00D1399A"/>
    <w:rsid w:val="00D13E77"/>
    <w:rsid w:val="00D14144"/>
    <w:rsid w:val="00D14C1C"/>
    <w:rsid w:val="00D1552F"/>
    <w:rsid w:val="00D16935"/>
    <w:rsid w:val="00D16BFE"/>
    <w:rsid w:val="00D21099"/>
    <w:rsid w:val="00D21B38"/>
    <w:rsid w:val="00D237AD"/>
    <w:rsid w:val="00D2417E"/>
    <w:rsid w:val="00D24760"/>
    <w:rsid w:val="00D24DC4"/>
    <w:rsid w:val="00D266EF"/>
    <w:rsid w:val="00D272E0"/>
    <w:rsid w:val="00D30356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5D3C"/>
    <w:rsid w:val="00D36427"/>
    <w:rsid w:val="00D369DC"/>
    <w:rsid w:val="00D37CD1"/>
    <w:rsid w:val="00D408C1"/>
    <w:rsid w:val="00D40A5C"/>
    <w:rsid w:val="00D433F7"/>
    <w:rsid w:val="00D436B0"/>
    <w:rsid w:val="00D43AE5"/>
    <w:rsid w:val="00D4599A"/>
    <w:rsid w:val="00D45BBE"/>
    <w:rsid w:val="00D5043F"/>
    <w:rsid w:val="00D50FFF"/>
    <w:rsid w:val="00D521C1"/>
    <w:rsid w:val="00D526A8"/>
    <w:rsid w:val="00D5319B"/>
    <w:rsid w:val="00D55BEC"/>
    <w:rsid w:val="00D55D9B"/>
    <w:rsid w:val="00D566EF"/>
    <w:rsid w:val="00D56846"/>
    <w:rsid w:val="00D578C4"/>
    <w:rsid w:val="00D5799A"/>
    <w:rsid w:val="00D57C74"/>
    <w:rsid w:val="00D604B3"/>
    <w:rsid w:val="00D613F6"/>
    <w:rsid w:val="00D6164E"/>
    <w:rsid w:val="00D61845"/>
    <w:rsid w:val="00D6231E"/>
    <w:rsid w:val="00D624B5"/>
    <w:rsid w:val="00D64118"/>
    <w:rsid w:val="00D66687"/>
    <w:rsid w:val="00D700F7"/>
    <w:rsid w:val="00D71F40"/>
    <w:rsid w:val="00D72861"/>
    <w:rsid w:val="00D72EAB"/>
    <w:rsid w:val="00D72F6E"/>
    <w:rsid w:val="00D7529C"/>
    <w:rsid w:val="00D75CDC"/>
    <w:rsid w:val="00D768B7"/>
    <w:rsid w:val="00D77416"/>
    <w:rsid w:val="00D774E8"/>
    <w:rsid w:val="00D809D6"/>
    <w:rsid w:val="00D80FC6"/>
    <w:rsid w:val="00D81197"/>
    <w:rsid w:val="00D818E2"/>
    <w:rsid w:val="00D81971"/>
    <w:rsid w:val="00D81E82"/>
    <w:rsid w:val="00D82EC8"/>
    <w:rsid w:val="00D837AB"/>
    <w:rsid w:val="00D83964"/>
    <w:rsid w:val="00D8707A"/>
    <w:rsid w:val="00D872E5"/>
    <w:rsid w:val="00D903CF"/>
    <w:rsid w:val="00D90A34"/>
    <w:rsid w:val="00D90D4C"/>
    <w:rsid w:val="00D9109C"/>
    <w:rsid w:val="00D91CA5"/>
    <w:rsid w:val="00D92DC2"/>
    <w:rsid w:val="00D939CC"/>
    <w:rsid w:val="00D93DA5"/>
    <w:rsid w:val="00D94158"/>
    <w:rsid w:val="00D94917"/>
    <w:rsid w:val="00D950B7"/>
    <w:rsid w:val="00D9588A"/>
    <w:rsid w:val="00D9663E"/>
    <w:rsid w:val="00D96950"/>
    <w:rsid w:val="00D9718F"/>
    <w:rsid w:val="00D971F5"/>
    <w:rsid w:val="00D97256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E62"/>
    <w:rsid w:val="00DB3F71"/>
    <w:rsid w:val="00DB41B6"/>
    <w:rsid w:val="00DB4555"/>
    <w:rsid w:val="00DB596A"/>
    <w:rsid w:val="00DB69F3"/>
    <w:rsid w:val="00DB7AB8"/>
    <w:rsid w:val="00DB7C93"/>
    <w:rsid w:val="00DC0475"/>
    <w:rsid w:val="00DC0EBD"/>
    <w:rsid w:val="00DC1869"/>
    <w:rsid w:val="00DC23FD"/>
    <w:rsid w:val="00DC288F"/>
    <w:rsid w:val="00DC3AE2"/>
    <w:rsid w:val="00DC4754"/>
    <w:rsid w:val="00DC47DF"/>
    <w:rsid w:val="00DC4907"/>
    <w:rsid w:val="00DC7527"/>
    <w:rsid w:val="00DC77D1"/>
    <w:rsid w:val="00DD017C"/>
    <w:rsid w:val="00DD09A6"/>
    <w:rsid w:val="00DD24A6"/>
    <w:rsid w:val="00DD259F"/>
    <w:rsid w:val="00DD2903"/>
    <w:rsid w:val="00DD397A"/>
    <w:rsid w:val="00DD58B7"/>
    <w:rsid w:val="00DD5E3C"/>
    <w:rsid w:val="00DD5F61"/>
    <w:rsid w:val="00DD62EB"/>
    <w:rsid w:val="00DD6699"/>
    <w:rsid w:val="00DD70FD"/>
    <w:rsid w:val="00DE0681"/>
    <w:rsid w:val="00DE102B"/>
    <w:rsid w:val="00DE1FC0"/>
    <w:rsid w:val="00DE2D97"/>
    <w:rsid w:val="00DE3CD8"/>
    <w:rsid w:val="00DE3F7B"/>
    <w:rsid w:val="00DE445C"/>
    <w:rsid w:val="00DE46F8"/>
    <w:rsid w:val="00DE4C25"/>
    <w:rsid w:val="00DE5036"/>
    <w:rsid w:val="00DE5364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6C6"/>
    <w:rsid w:val="00DF71AB"/>
    <w:rsid w:val="00E007C5"/>
    <w:rsid w:val="00E00DBF"/>
    <w:rsid w:val="00E00EAD"/>
    <w:rsid w:val="00E01EA3"/>
    <w:rsid w:val="00E0213F"/>
    <w:rsid w:val="00E02D5F"/>
    <w:rsid w:val="00E033E0"/>
    <w:rsid w:val="00E03AC7"/>
    <w:rsid w:val="00E03BDB"/>
    <w:rsid w:val="00E03D03"/>
    <w:rsid w:val="00E04198"/>
    <w:rsid w:val="00E04A4E"/>
    <w:rsid w:val="00E04A9F"/>
    <w:rsid w:val="00E051DE"/>
    <w:rsid w:val="00E0594C"/>
    <w:rsid w:val="00E0595C"/>
    <w:rsid w:val="00E069F2"/>
    <w:rsid w:val="00E06FA1"/>
    <w:rsid w:val="00E10269"/>
    <w:rsid w:val="00E1026B"/>
    <w:rsid w:val="00E1042B"/>
    <w:rsid w:val="00E10A43"/>
    <w:rsid w:val="00E11D7A"/>
    <w:rsid w:val="00E13B33"/>
    <w:rsid w:val="00E13CB2"/>
    <w:rsid w:val="00E13E53"/>
    <w:rsid w:val="00E1508E"/>
    <w:rsid w:val="00E16548"/>
    <w:rsid w:val="00E17B73"/>
    <w:rsid w:val="00E20206"/>
    <w:rsid w:val="00E20C37"/>
    <w:rsid w:val="00E20E26"/>
    <w:rsid w:val="00E21FF7"/>
    <w:rsid w:val="00E24930"/>
    <w:rsid w:val="00E26AD6"/>
    <w:rsid w:val="00E27BB7"/>
    <w:rsid w:val="00E31461"/>
    <w:rsid w:val="00E3152B"/>
    <w:rsid w:val="00E333EA"/>
    <w:rsid w:val="00E34474"/>
    <w:rsid w:val="00E35ACA"/>
    <w:rsid w:val="00E36264"/>
    <w:rsid w:val="00E367DB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4066"/>
    <w:rsid w:val="00E4588C"/>
    <w:rsid w:val="00E466E0"/>
    <w:rsid w:val="00E46888"/>
    <w:rsid w:val="00E4779A"/>
    <w:rsid w:val="00E47D9D"/>
    <w:rsid w:val="00E528AA"/>
    <w:rsid w:val="00E5293C"/>
    <w:rsid w:val="00E52C57"/>
    <w:rsid w:val="00E54155"/>
    <w:rsid w:val="00E545BF"/>
    <w:rsid w:val="00E54821"/>
    <w:rsid w:val="00E55E04"/>
    <w:rsid w:val="00E560C8"/>
    <w:rsid w:val="00E57E7D"/>
    <w:rsid w:val="00E61E4D"/>
    <w:rsid w:val="00E62086"/>
    <w:rsid w:val="00E64241"/>
    <w:rsid w:val="00E650B8"/>
    <w:rsid w:val="00E65791"/>
    <w:rsid w:val="00E66D02"/>
    <w:rsid w:val="00E70355"/>
    <w:rsid w:val="00E71E6F"/>
    <w:rsid w:val="00E73496"/>
    <w:rsid w:val="00E7371A"/>
    <w:rsid w:val="00E737CC"/>
    <w:rsid w:val="00E7499F"/>
    <w:rsid w:val="00E74C08"/>
    <w:rsid w:val="00E8087C"/>
    <w:rsid w:val="00E80D3F"/>
    <w:rsid w:val="00E825F1"/>
    <w:rsid w:val="00E8277A"/>
    <w:rsid w:val="00E82D6D"/>
    <w:rsid w:val="00E8327C"/>
    <w:rsid w:val="00E8338A"/>
    <w:rsid w:val="00E8378C"/>
    <w:rsid w:val="00E8469F"/>
    <w:rsid w:val="00E84CD8"/>
    <w:rsid w:val="00E85863"/>
    <w:rsid w:val="00E90888"/>
    <w:rsid w:val="00E90B85"/>
    <w:rsid w:val="00E90D67"/>
    <w:rsid w:val="00E91343"/>
    <w:rsid w:val="00E91679"/>
    <w:rsid w:val="00E92452"/>
    <w:rsid w:val="00E924AE"/>
    <w:rsid w:val="00E92772"/>
    <w:rsid w:val="00E93EAE"/>
    <w:rsid w:val="00E9410A"/>
    <w:rsid w:val="00E94222"/>
    <w:rsid w:val="00E94CC1"/>
    <w:rsid w:val="00E95619"/>
    <w:rsid w:val="00E9602A"/>
    <w:rsid w:val="00E96431"/>
    <w:rsid w:val="00E97611"/>
    <w:rsid w:val="00EA0B2B"/>
    <w:rsid w:val="00EA121D"/>
    <w:rsid w:val="00EA1A9C"/>
    <w:rsid w:val="00EA2219"/>
    <w:rsid w:val="00EA396C"/>
    <w:rsid w:val="00EA50A1"/>
    <w:rsid w:val="00EA638F"/>
    <w:rsid w:val="00EA7138"/>
    <w:rsid w:val="00EA73FE"/>
    <w:rsid w:val="00EB07D7"/>
    <w:rsid w:val="00EB0C41"/>
    <w:rsid w:val="00EB271E"/>
    <w:rsid w:val="00EB2BB7"/>
    <w:rsid w:val="00EB528F"/>
    <w:rsid w:val="00EB7861"/>
    <w:rsid w:val="00EC036E"/>
    <w:rsid w:val="00EC0EE4"/>
    <w:rsid w:val="00EC15B9"/>
    <w:rsid w:val="00EC2E38"/>
    <w:rsid w:val="00EC3039"/>
    <w:rsid w:val="00EC37FA"/>
    <w:rsid w:val="00EC39A9"/>
    <w:rsid w:val="00EC400C"/>
    <w:rsid w:val="00EC4C15"/>
    <w:rsid w:val="00EC5235"/>
    <w:rsid w:val="00EC5C74"/>
    <w:rsid w:val="00EC71DA"/>
    <w:rsid w:val="00EC7E45"/>
    <w:rsid w:val="00ED2202"/>
    <w:rsid w:val="00ED2393"/>
    <w:rsid w:val="00ED4412"/>
    <w:rsid w:val="00ED5873"/>
    <w:rsid w:val="00ED5C57"/>
    <w:rsid w:val="00ED5D3D"/>
    <w:rsid w:val="00ED62CA"/>
    <w:rsid w:val="00ED69C2"/>
    <w:rsid w:val="00ED6B03"/>
    <w:rsid w:val="00ED7378"/>
    <w:rsid w:val="00ED7A5B"/>
    <w:rsid w:val="00EE0A4B"/>
    <w:rsid w:val="00EE107E"/>
    <w:rsid w:val="00EE273C"/>
    <w:rsid w:val="00EE2CC6"/>
    <w:rsid w:val="00EE4843"/>
    <w:rsid w:val="00EE4F5B"/>
    <w:rsid w:val="00EE53A5"/>
    <w:rsid w:val="00EE5FD9"/>
    <w:rsid w:val="00EE63E3"/>
    <w:rsid w:val="00EF06FB"/>
    <w:rsid w:val="00EF0797"/>
    <w:rsid w:val="00EF07CB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F018A5"/>
    <w:rsid w:val="00F01C4C"/>
    <w:rsid w:val="00F043AB"/>
    <w:rsid w:val="00F04B4F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14B8B"/>
    <w:rsid w:val="00F203C7"/>
    <w:rsid w:val="00F20C33"/>
    <w:rsid w:val="00F21470"/>
    <w:rsid w:val="00F215E2"/>
    <w:rsid w:val="00F215FC"/>
    <w:rsid w:val="00F21B6B"/>
    <w:rsid w:val="00F21E3F"/>
    <w:rsid w:val="00F22304"/>
    <w:rsid w:val="00F23BFC"/>
    <w:rsid w:val="00F25ED9"/>
    <w:rsid w:val="00F27042"/>
    <w:rsid w:val="00F2743E"/>
    <w:rsid w:val="00F30944"/>
    <w:rsid w:val="00F31B67"/>
    <w:rsid w:val="00F32AB3"/>
    <w:rsid w:val="00F343F6"/>
    <w:rsid w:val="00F35855"/>
    <w:rsid w:val="00F366DB"/>
    <w:rsid w:val="00F37414"/>
    <w:rsid w:val="00F37826"/>
    <w:rsid w:val="00F37EC5"/>
    <w:rsid w:val="00F4059F"/>
    <w:rsid w:val="00F41A27"/>
    <w:rsid w:val="00F41CCC"/>
    <w:rsid w:val="00F4338D"/>
    <w:rsid w:val="00F43FD8"/>
    <w:rsid w:val="00F440D3"/>
    <w:rsid w:val="00F446AC"/>
    <w:rsid w:val="00F46EAF"/>
    <w:rsid w:val="00F47299"/>
    <w:rsid w:val="00F51643"/>
    <w:rsid w:val="00F51C3C"/>
    <w:rsid w:val="00F51F22"/>
    <w:rsid w:val="00F5315D"/>
    <w:rsid w:val="00F5425A"/>
    <w:rsid w:val="00F5429B"/>
    <w:rsid w:val="00F54CAA"/>
    <w:rsid w:val="00F55D3E"/>
    <w:rsid w:val="00F56D36"/>
    <w:rsid w:val="00F57536"/>
    <w:rsid w:val="00F5774F"/>
    <w:rsid w:val="00F577EA"/>
    <w:rsid w:val="00F613C3"/>
    <w:rsid w:val="00F61659"/>
    <w:rsid w:val="00F61935"/>
    <w:rsid w:val="00F6211C"/>
    <w:rsid w:val="00F62484"/>
    <w:rsid w:val="00F62688"/>
    <w:rsid w:val="00F62B12"/>
    <w:rsid w:val="00F63B14"/>
    <w:rsid w:val="00F63E18"/>
    <w:rsid w:val="00F64C5C"/>
    <w:rsid w:val="00F65FE2"/>
    <w:rsid w:val="00F67432"/>
    <w:rsid w:val="00F70D48"/>
    <w:rsid w:val="00F70F97"/>
    <w:rsid w:val="00F74434"/>
    <w:rsid w:val="00F75306"/>
    <w:rsid w:val="00F75889"/>
    <w:rsid w:val="00F75CFA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05F9"/>
    <w:rsid w:val="00F916AB"/>
    <w:rsid w:val="00F91EF4"/>
    <w:rsid w:val="00F921F1"/>
    <w:rsid w:val="00F93D25"/>
    <w:rsid w:val="00F96516"/>
    <w:rsid w:val="00F96549"/>
    <w:rsid w:val="00F9731B"/>
    <w:rsid w:val="00F973CE"/>
    <w:rsid w:val="00F976EC"/>
    <w:rsid w:val="00FA02C6"/>
    <w:rsid w:val="00FA09B8"/>
    <w:rsid w:val="00FA3AC7"/>
    <w:rsid w:val="00FA7492"/>
    <w:rsid w:val="00FA7E6D"/>
    <w:rsid w:val="00FA7E70"/>
    <w:rsid w:val="00FB02B4"/>
    <w:rsid w:val="00FB08F5"/>
    <w:rsid w:val="00FB127E"/>
    <w:rsid w:val="00FB12DD"/>
    <w:rsid w:val="00FB145D"/>
    <w:rsid w:val="00FB309D"/>
    <w:rsid w:val="00FB34D2"/>
    <w:rsid w:val="00FB477B"/>
    <w:rsid w:val="00FB4F9A"/>
    <w:rsid w:val="00FB58D9"/>
    <w:rsid w:val="00FB603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5A60"/>
    <w:rsid w:val="00FC5D1F"/>
    <w:rsid w:val="00FC74CA"/>
    <w:rsid w:val="00FD05CD"/>
    <w:rsid w:val="00FD074A"/>
    <w:rsid w:val="00FD2AC6"/>
    <w:rsid w:val="00FD2BC5"/>
    <w:rsid w:val="00FD2C39"/>
    <w:rsid w:val="00FD3A4E"/>
    <w:rsid w:val="00FD3EAF"/>
    <w:rsid w:val="00FD572D"/>
    <w:rsid w:val="00FD6BA9"/>
    <w:rsid w:val="00FD6C5D"/>
    <w:rsid w:val="00FD750C"/>
    <w:rsid w:val="00FD77AD"/>
    <w:rsid w:val="00FE00EA"/>
    <w:rsid w:val="00FE1098"/>
    <w:rsid w:val="00FE15AD"/>
    <w:rsid w:val="00FE1CA4"/>
    <w:rsid w:val="00FE1ED7"/>
    <w:rsid w:val="00FE3011"/>
    <w:rsid w:val="00FE5373"/>
    <w:rsid w:val="00FE5C86"/>
    <w:rsid w:val="00FE727C"/>
    <w:rsid w:val="00FE7563"/>
    <w:rsid w:val="00FF028D"/>
    <w:rsid w:val="00FF0462"/>
    <w:rsid w:val="00FF0526"/>
    <w:rsid w:val="00FF12FF"/>
    <w:rsid w:val="00FF1488"/>
    <w:rsid w:val="00FF157E"/>
    <w:rsid w:val="00FF21EC"/>
    <w:rsid w:val="00FF36C8"/>
    <w:rsid w:val="00FF3F0C"/>
    <w:rsid w:val="00FF5518"/>
    <w:rsid w:val="00FF681F"/>
    <w:rsid w:val="00FF7696"/>
    <w:rsid w:val="00FF7D68"/>
    <w:rsid w:val="0B4686EE"/>
    <w:rsid w:val="0DF6AD70"/>
    <w:rsid w:val="0E5D8CD6"/>
    <w:rsid w:val="124A5165"/>
    <w:rsid w:val="134B081B"/>
    <w:rsid w:val="15154DB7"/>
    <w:rsid w:val="1B32DA92"/>
    <w:rsid w:val="1F43D812"/>
    <w:rsid w:val="25124644"/>
    <w:rsid w:val="273D4B1D"/>
    <w:rsid w:val="28CDC219"/>
    <w:rsid w:val="2A829BD7"/>
    <w:rsid w:val="2F3B29B4"/>
    <w:rsid w:val="319D048A"/>
    <w:rsid w:val="332202DA"/>
    <w:rsid w:val="33F82069"/>
    <w:rsid w:val="3F85493F"/>
    <w:rsid w:val="4011DC92"/>
    <w:rsid w:val="40AC78EA"/>
    <w:rsid w:val="4233C431"/>
    <w:rsid w:val="44655E66"/>
    <w:rsid w:val="46A99735"/>
    <w:rsid w:val="47EB3EF7"/>
    <w:rsid w:val="4FF9B6FA"/>
    <w:rsid w:val="50062C36"/>
    <w:rsid w:val="50EC7426"/>
    <w:rsid w:val="58FAF988"/>
    <w:rsid w:val="5EFF3F5D"/>
    <w:rsid w:val="62A80B6C"/>
    <w:rsid w:val="63043AD1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6356E99F-A7FC-4AB8-9323-DD76C3C6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62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3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2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3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66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66A9F5-7152-4C15-9E7C-6D3E8F5E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VOGEDES, JEROME O</cp:lastModifiedBy>
  <cp:revision>11</cp:revision>
  <cp:lastPrinted>2000-03-04T01:31:00Z</cp:lastPrinted>
  <dcterms:created xsi:type="dcterms:W3CDTF">2025-05-30T22:22:00Z</dcterms:created>
  <dcterms:modified xsi:type="dcterms:W3CDTF">2025-06-02T20:13:00Z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0x01010054A3AD43F4810C4BA2587D395973B9CB</vt:lpwstr>
  </property>
  <property fmtid="{D5CDD505-2E9C-101B-9397-08002B2CF9AE}" pid="9" name="MediaServiceImageTags">
    <vt:lpwstr/>
  </property>
  <property fmtid="{D5CDD505-2E9C-101B-9397-08002B2CF9AE}" pid="10" name="_dlc_DocIdItemGuid">
    <vt:lpwstr>3da0b36e-f4b0-485b-8611-ab86337ebe83</vt:lpwstr>
  </property>
</Properties>
</file>